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C63DEE" w:rsidRPr="00DA48C0" w14:paraId="0CEB1C85" w14:textId="77777777" w:rsidTr="00744E83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02B73D55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ШЕЛАНГЕРСКАЯ СЕЛЬСКАЯ </w:t>
            </w:r>
          </w:p>
          <w:p w14:paraId="4AB89C94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АДМИНИСТРАЦИЯ</w:t>
            </w:r>
          </w:p>
          <w:p w14:paraId="275BA42C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ЗВЕНИГОВСКОГО </w:t>
            </w:r>
          </w:p>
          <w:p w14:paraId="01B604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МУНИЦИПАЛЬНОГО РАЙОНА</w:t>
            </w:r>
          </w:p>
          <w:p w14:paraId="3EDC4365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РЕСПУБЛИКИ МАРИЙ ЭЛ</w:t>
            </w:r>
          </w:p>
          <w:p w14:paraId="2312484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</w:p>
          <w:p w14:paraId="0F6C447C" w14:textId="77777777" w:rsidR="00C63DEE" w:rsidRPr="00C813DF" w:rsidRDefault="00C63DEE" w:rsidP="00744E83">
            <w:pPr>
              <w:jc w:val="center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478BF75A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МАРИЙ ЭЛ РЕСПУБЛИКЫСЕ</w:t>
            </w:r>
          </w:p>
          <w:p w14:paraId="5F9D1B46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ЗВЕНИГОВО МУНИЦИПАЛ</w:t>
            </w:r>
          </w:p>
          <w:p w14:paraId="292C35A1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 xml:space="preserve"> РАЙОНЫН                                                    ШОЛЕ</w:t>
            </w:r>
            <w:r w:rsidRPr="00C813DF">
              <w:rPr>
                <w:b/>
              </w:rPr>
              <w:t>Ҥ</w:t>
            </w:r>
            <w:r w:rsidRPr="00C813DF">
              <w:rPr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20123C3B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14:paraId="769D55A2" w14:textId="77777777" w:rsidR="00C63DEE" w:rsidRPr="00C813DF" w:rsidRDefault="00C63DEE" w:rsidP="00744E83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 w:rsidRPr="00C813DF">
              <w:rPr>
                <w:b/>
                <w:kern w:val="2"/>
              </w:rPr>
              <w:t>ПУНЧАЛ</w:t>
            </w:r>
          </w:p>
        </w:tc>
      </w:tr>
    </w:tbl>
    <w:p w14:paraId="32B1C6C0" w14:textId="77777777" w:rsidR="00C63DEE" w:rsidRDefault="00C63DEE" w:rsidP="00C63DE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9228293" w14:textId="77777777" w:rsidR="00C63DEE" w:rsidRDefault="00C63DEE" w:rsidP="00C63DEE">
      <w:pPr>
        <w:jc w:val="center"/>
      </w:pPr>
    </w:p>
    <w:p w14:paraId="6BF81E89" w14:textId="3D86C07B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718E6">
        <w:rPr>
          <w:sz w:val="28"/>
          <w:szCs w:val="28"/>
        </w:rPr>
        <w:t>05</w:t>
      </w:r>
      <w:r w:rsidRPr="00083631">
        <w:rPr>
          <w:sz w:val="28"/>
          <w:szCs w:val="28"/>
        </w:rPr>
        <w:t>»</w:t>
      </w:r>
      <w:r w:rsidRPr="00083631">
        <w:rPr>
          <w:color w:val="FF0000"/>
          <w:sz w:val="28"/>
          <w:szCs w:val="28"/>
        </w:rPr>
        <w:t xml:space="preserve"> </w:t>
      </w:r>
      <w:r w:rsidR="005718E6" w:rsidRPr="00672BC6">
        <w:rPr>
          <w:sz w:val="28"/>
          <w:szCs w:val="28"/>
        </w:rPr>
        <w:t>июня</w:t>
      </w:r>
      <w:r w:rsidRPr="0008363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r w:rsidR="005718E6">
        <w:rPr>
          <w:sz w:val="28"/>
          <w:szCs w:val="28"/>
        </w:rPr>
        <w:t>49</w:t>
      </w:r>
    </w:p>
    <w:p w14:paraId="28B86582" w14:textId="77777777" w:rsidR="00C63DEE" w:rsidRPr="008A3726" w:rsidRDefault="00C63DEE" w:rsidP="00C63DEE">
      <w:pPr>
        <w:jc w:val="center"/>
        <w:rPr>
          <w:b/>
          <w:bCs/>
          <w:sz w:val="28"/>
          <w:szCs w:val="28"/>
        </w:rPr>
      </w:pPr>
    </w:p>
    <w:p w14:paraId="2FAF6999" w14:textId="77777777" w:rsidR="005718E6" w:rsidRPr="00E867D0" w:rsidRDefault="005718E6" w:rsidP="005718E6">
      <w:pPr>
        <w:jc w:val="center"/>
        <w:rPr>
          <w:b/>
          <w:sz w:val="28"/>
          <w:szCs w:val="28"/>
        </w:rPr>
      </w:pPr>
      <w:r w:rsidRPr="00E867D0">
        <w:rPr>
          <w:b/>
          <w:sz w:val="28"/>
          <w:szCs w:val="28"/>
        </w:rPr>
        <w:t>Об утверждении Административного регламента</w:t>
      </w:r>
    </w:p>
    <w:p w14:paraId="7772F171" w14:textId="77777777" w:rsidR="005718E6" w:rsidRPr="00E867D0" w:rsidRDefault="005718E6" w:rsidP="005718E6">
      <w:pPr>
        <w:jc w:val="center"/>
        <w:rPr>
          <w:b/>
          <w:sz w:val="28"/>
          <w:szCs w:val="28"/>
        </w:rPr>
      </w:pPr>
      <w:r w:rsidRPr="00E867D0">
        <w:rPr>
          <w:b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участка»</w:t>
      </w:r>
    </w:p>
    <w:p w14:paraId="0FA56B3F" w14:textId="77777777" w:rsidR="005718E6" w:rsidRPr="00E867D0" w:rsidRDefault="005718E6" w:rsidP="005718E6">
      <w:pPr>
        <w:rPr>
          <w:sz w:val="28"/>
          <w:szCs w:val="28"/>
        </w:rPr>
      </w:pPr>
    </w:p>
    <w:p w14:paraId="581018A4" w14:textId="77777777" w:rsidR="005718E6" w:rsidRPr="00E867D0" w:rsidRDefault="005718E6" w:rsidP="005718E6">
      <w:pPr>
        <w:rPr>
          <w:sz w:val="28"/>
          <w:szCs w:val="28"/>
        </w:rPr>
      </w:pPr>
    </w:p>
    <w:p w14:paraId="405ED5B1" w14:textId="0DFE8BC5" w:rsidR="00C63DEE" w:rsidRDefault="005718E6" w:rsidP="005718E6">
      <w:pPr>
        <w:jc w:val="both"/>
        <w:rPr>
          <w:sz w:val="28"/>
          <w:szCs w:val="28"/>
        </w:rPr>
      </w:pPr>
      <w:r w:rsidRPr="00E867D0">
        <w:rPr>
          <w:sz w:val="28"/>
          <w:szCs w:val="28"/>
        </w:rPr>
        <w:t>В соответствии с Градостроительным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«</w:t>
      </w:r>
      <w:r>
        <w:rPr>
          <w:sz w:val="28"/>
          <w:szCs w:val="28"/>
        </w:rPr>
        <w:t>Ше</w:t>
      </w:r>
      <w:r w:rsidR="008755F2">
        <w:rPr>
          <w:sz w:val="28"/>
          <w:szCs w:val="28"/>
        </w:rPr>
        <w:t>л</w:t>
      </w:r>
      <w:r>
        <w:rPr>
          <w:sz w:val="28"/>
          <w:szCs w:val="28"/>
        </w:rPr>
        <w:t>ангерское</w:t>
      </w:r>
      <w:r w:rsidRPr="00E867D0">
        <w:rPr>
          <w:sz w:val="28"/>
          <w:szCs w:val="28"/>
        </w:rPr>
        <w:t xml:space="preserve"> сельское поселение» от 20 июня 2012 г. № 89 «О Порядке разработки и утверждения административных регламентов предоставления муниципальных услуг», </w:t>
      </w:r>
      <w:r w:rsidR="00C63DEE">
        <w:rPr>
          <w:sz w:val="28"/>
          <w:szCs w:val="28"/>
        </w:rPr>
        <w:t xml:space="preserve"> Шелангерская сельская администрация  </w:t>
      </w:r>
    </w:p>
    <w:p w14:paraId="1138C6D6" w14:textId="77777777" w:rsidR="00C63DEE" w:rsidRDefault="00C63DEE" w:rsidP="00C63DEE">
      <w:pPr>
        <w:rPr>
          <w:sz w:val="28"/>
          <w:szCs w:val="28"/>
        </w:rPr>
      </w:pPr>
    </w:p>
    <w:p w14:paraId="4A30C9EC" w14:textId="77777777" w:rsidR="00C63DEE" w:rsidRDefault="00C63DEE" w:rsidP="00C63D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CBF35D4" w14:textId="77777777" w:rsidR="00C63DEE" w:rsidRDefault="00C63DEE" w:rsidP="00C63DEE">
      <w:pPr>
        <w:jc w:val="both"/>
        <w:rPr>
          <w:sz w:val="28"/>
          <w:szCs w:val="28"/>
        </w:rPr>
      </w:pPr>
    </w:p>
    <w:p w14:paraId="2007D24A" w14:textId="77777777" w:rsidR="005718E6" w:rsidRPr="00E867D0" w:rsidRDefault="005718E6" w:rsidP="005718E6">
      <w:pPr>
        <w:ind w:firstLine="709"/>
        <w:contextualSpacing/>
        <w:jc w:val="both"/>
        <w:rPr>
          <w:sz w:val="28"/>
          <w:szCs w:val="28"/>
        </w:rPr>
      </w:pPr>
      <w:r w:rsidRPr="00E867D0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участка».</w:t>
      </w:r>
    </w:p>
    <w:p w14:paraId="671B24C4" w14:textId="77777777" w:rsidR="005718E6" w:rsidRPr="00E867D0" w:rsidRDefault="005718E6" w:rsidP="005718E6">
      <w:pPr>
        <w:ind w:firstLine="709"/>
        <w:contextualSpacing/>
        <w:jc w:val="both"/>
        <w:rPr>
          <w:sz w:val="28"/>
          <w:szCs w:val="28"/>
        </w:rPr>
      </w:pPr>
      <w:r w:rsidRPr="00E867D0">
        <w:rPr>
          <w:sz w:val="28"/>
          <w:szCs w:val="28"/>
        </w:rPr>
        <w:t>2. Настоящее постановление вступает в силу после его обнародования.</w:t>
      </w:r>
    </w:p>
    <w:p w14:paraId="175E62C6" w14:textId="2CBB2C61" w:rsidR="005718E6" w:rsidRPr="00E867D0" w:rsidRDefault="005718E6" w:rsidP="005718E6">
      <w:pPr>
        <w:ind w:firstLine="709"/>
        <w:contextualSpacing/>
        <w:jc w:val="both"/>
        <w:rPr>
          <w:sz w:val="28"/>
          <w:szCs w:val="28"/>
        </w:rPr>
      </w:pPr>
      <w:r w:rsidRPr="00E867D0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специалиста </w:t>
      </w:r>
      <w:r>
        <w:rPr>
          <w:color w:val="000000"/>
          <w:sz w:val="28"/>
          <w:szCs w:val="28"/>
        </w:rPr>
        <w:t>администрации Васильеву Х.В</w:t>
      </w:r>
      <w:r w:rsidRPr="00E867D0">
        <w:rPr>
          <w:color w:val="000000"/>
          <w:sz w:val="28"/>
          <w:szCs w:val="28"/>
        </w:rPr>
        <w:t>.</w:t>
      </w:r>
    </w:p>
    <w:p w14:paraId="09283081" w14:textId="77777777" w:rsidR="00C63DEE" w:rsidRDefault="00C63DEE" w:rsidP="00C63DEE">
      <w:pPr>
        <w:jc w:val="both"/>
        <w:rPr>
          <w:sz w:val="28"/>
          <w:szCs w:val="28"/>
        </w:rPr>
      </w:pPr>
    </w:p>
    <w:p w14:paraId="65D97783" w14:textId="77777777" w:rsidR="00C63DEE" w:rsidRDefault="00C63DEE" w:rsidP="00C63DEE">
      <w:pPr>
        <w:jc w:val="both"/>
        <w:rPr>
          <w:sz w:val="28"/>
          <w:szCs w:val="28"/>
        </w:rPr>
      </w:pPr>
    </w:p>
    <w:p w14:paraId="62CAD4B3" w14:textId="77777777" w:rsidR="00C63DEE" w:rsidRDefault="00C63DEE" w:rsidP="00C63DEE">
      <w:pPr>
        <w:jc w:val="both"/>
        <w:rPr>
          <w:sz w:val="28"/>
          <w:szCs w:val="28"/>
        </w:rPr>
      </w:pPr>
    </w:p>
    <w:p w14:paraId="1A4EB763" w14:textId="77777777" w:rsidR="00C63DEE" w:rsidRDefault="00C63DEE" w:rsidP="00C63DEE">
      <w:pPr>
        <w:jc w:val="both"/>
        <w:rPr>
          <w:sz w:val="28"/>
          <w:szCs w:val="28"/>
        </w:rPr>
      </w:pPr>
    </w:p>
    <w:p w14:paraId="58DE1B11" w14:textId="77777777" w:rsidR="00C63DEE" w:rsidRDefault="00C63DEE" w:rsidP="00C63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А.В. Лихачев </w:t>
      </w:r>
    </w:p>
    <w:p w14:paraId="5BC14DAA" w14:textId="77777777" w:rsidR="00C63DEE" w:rsidRDefault="00C63DEE" w:rsidP="00C63DEE"/>
    <w:p w14:paraId="21CD6194" w14:textId="23A2557D" w:rsidR="00C63DEE" w:rsidRDefault="00C63DEE" w:rsidP="00C63DEE"/>
    <w:p w14:paraId="25B6647E" w14:textId="613A0592" w:rsidR="005718E6" w:rsidRDefault="005718E6" w:rsidP="00C63DEE"/>
    <w:p w14:paraId="5F25370B" w14:textId="77777777" w:rsidR="00C63DEE" w:rsidRDefault="00C63DEE" w:rsidP="00C63DEE"/>
    <w:p w14:paraId="719F4886" w14:textId="77777777" w:rsidR="005718E6" w:rsidRPr="008C3FCF" w:rsidRDefault="005718E6" w:rsidP="005718E6">
      <w:pPr>
        <w:pStyle w:val="a8"/>
        <w:spacing w:before="0" w:beforeAutospacing="0" w:after="0" w:afterAutospacing="0"/>
        <w:ind w:firstLine="6300"/>
        <w:jc w:val="center"/>
        <w:rPr>
          <w:color w:val="000000"/>
          <w:sz w:val="22"/>
          <w:szCs w:val="22"/>
        </w:rPr>
      </w:pPr>
      <w:r w:rsidRPr="008C3FCF">
        <w:rPr>
          <w:color w:val="000000"/>
          <w:sz w:val="22"/>
          <w:szCs w:val="22"/>
        </w:rPr>
        <w:lastRenderedPageBreak/>
        <w:t>Утвержден</w:t>
      </w:r>
    </w:p>
    <w:p w14:paraId="06AE3924" w14:textId="353C04CF" w:rsidR="005718E6" w:rsidRDefault="005718E6" w:rsidP="005718E6">
      <w:pPr>
        <w:pStyle w:val="a8"/>
        <w:tabs>
          <w:tab w:val="left" w:pos="6946"/>
        </w:tabs>
        <w:spacing w:before="0" w:beforeAutospacing="0" w:after="0" w:afterAutospacing="0"/>
        <w:ind w:firstLine="6300"/>
        <w:jc w:val="right"/>
        <w:rPr>
          <w:color w:val="000000"/>
          <w:sz w:val="22"/>
          <w:szCs w:val="22"/>
        </w:rPr>
      </w:pPr>
      <w:r w:rsidRPr="008C3FCF">
        <w:rPr>
          <w:color w:val="000000"/>
          <w:sz w:val="22"/>
          <w:szCs w:val="22"/>
        </w:rPr>
        <w:t xml:space="preserve">постановлением </w:t>
      </w:r>
      <w:r>
        <w:rPr>
          <w:color w:val="000000"/>
          <w:sz w:val="22"/>
          <w:szCs w:val="22"/>
        </w:rPr>
        <w:t xml:space="preserve">Шелангерской </w:t>
      </w:r>
    </w:p>
    <w:p w14:paraId="64D2C250" w14:textId="77777777" w:rsidR="005718E6" w:rsidRPr="008C3FCF" w:rsidRDefault="005718E6" w:rsidP="005718E6">
      <w:pPr>
        <w:pStyle w:val="a8"/>
        <w:tabs>
          <w:tab w:val="left" w:pos="6946"/>
        </w:tabs>
        <w:spacing w:before="0" w:beforeAutospacing="0" w:after="0" w:afterAutospacing="0"/>
        <w:ind w:firstLine="6300"/>
        <w:jc w:val="center"/>
        <w:rPr>
          <w:color w:val="000000"/>
          <w:sz w:val="22"/>
          <w:szCs w:val="22"/>
        </w:rPr>
      </w:pPr>
      <w:r w:rsidRPr="008C3FCF">
        <w:rPr>
          <w:color w:val="000000"/>
          <w:sz w:val="22"/>
          <w:szCs w:val="22"/>
        </w:rPr>
        <w:t>сельской администрации</w:t>
      </w:r>
    </w:p>
    <w:p w14:paraId="047565A9" w14:textId="273BBDB5" w:rsidR="005718E6" w:rsidRPr="008C3FCF" w:rsidRDefault="005718E6" w:rsidP="005718E6">
      <w:pPr>
        <w:pStyle w:val="a8"/>
        <w:spacing w:before="0" w:beforeAutospacing="0" w:after="0" w:afterAutospacing="0"/>
        <w:ind w:firstLine="6300"/>
        <w:jc w:val="center"/>
        <w:rPr>
          <w:color w:val="000000"/>
          <w:sz w:val="22"/>
          <w:szCs w:val="22"/>
        </w:rPr>
      </w:pPr>
      <w:r w:rsidRPr="008C3FCF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«05»</w:t>
      </w:r>
      <w:r w:rsidRPr="008C3F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июня</w:t>
      </w:r>
      <w:r w:rsidRPr="008C3FCF">
        <w:rPr>
          <w:color w:val="000000"/>
          <w:sz w:val="22"/>
          <w:szCs w:val="22"/>
        </w:rPr>
        <w:t xml:space="preserve"> 2020 г. №</w:t>
      </w:r>
      <w:r>
        <w:rPr>
          <w:color w:val="000000"/>
          <w:sz w:val="22"/>
          <w:szCs w:val="22"/>
        </w:rPr>
        <w:t>49</w:t>
      </w:r>
    </w:p>
    <w:p w14:paraId="5248B334" w14:textId="77777777" w:rsidR="005718E6" w:rsidRPr="00E81046" w:rsidRDefault="005718E6" w:rsidP="005718E6">
      <w:pPr>
        <w:jc w:val="both"/>
      </w:pPr>
    </w:p>
    <w:p w14:paraId="27A41048" w14:textId="77777777" w:rsidR="005718E6" w:rsidRPr="007A783C" w:rsidRDefault="005718E6" w:rsidP="005718E6">
      <w:pPr>
        <w:jc w:val="center"/>
        <w:rPr>
          <w:sz w:val="28"/>
          <w:szCs w:val="28"/>
        </w:rPr>
      </w:pPr>
      <w:r w:rsidRPr="007A783C">
        <w:rPr>
          <w:sz w:val="28"/>
          <w:szCs w:val="28"/>
        </w:rPr>
        <w:t>АДМИНИСТРАТИВНЫЙ РЕГЛАМЕНТ</w:t>
      </w:r>
    </w:p>
    <w:p w14:paraId="5C115580" w14:textId="77777777" w:rsidR="005718E6" w:rsidRPr="007A783C" w:rsidRDefault="005718E6" w:rsidP="005718E6">
      <w:pPr>
        <w:jc w:val="center"/>
        <w:rPr>
          <w:sz w:val="28"/>
          <w:szCs w:val="28"/>
        </w:rPr>
      </w:pPr>
      <w:r w:rsidRPr="007A783C">
        <w:rPr>
          <w:sz w:val="28"/>
          <w:szCs w:val="28"/>
        </w:rPr>
        <w:t>ПРЕДОСТАВЛЕНИЯ МУНИЦИПАЛЬНОЙ УСЛУГИ</w:t>
      </w:r>
    </w:p>
    <w:p w14:paraId="2009E3F2" w14:textId="77777777" w:rsidR="005718E6" w:rsidRPr="007A783C" w:rsidRDefault="005718E6" w:rsidP="005718E6">
      <w:pPr>
        <w:jc w:val="center"/>
        <w:rPr>
          <w:sz w:val="28"/>
          <w:szCs w:val="28"/>
        </w:rPr>
      </w:pPr>
      <w:r w:rsidRPr="007A783C">
        <w:rPr>
          <w:sz w:val="28"/>
          <w:szCs w:val="28"/>
        </w:rPr>
        <w:t>«ПРЕДОСТАВЛЕНИЕ РАЗРЕШЕНИЯ НА УСЛОВНО РАЗРЕШЕННЫЙ ВИД</w:t>
      </w:r>
    </w:p>
    <w:p w14:paraId="15FD350F" w14:textId="7A935BA8" w:rsidR="005718E6" w:rsidRPr="007A783C" w:rsidRDefault="005718E6" w:rsidP="00672BC6">
      <w:pPr>
        <w:jc w:val="center"/>
        <w:rPr>
          <w:b/>
          <w:sz w:val="28"/>
          <w:szCs w:val="28"/>
        </w:rPr>
      </w:pPr>
      <w:r w:rsidRPr="007A783C">
        <w:rPr>
          <w:sz w:val="28"/>
          <w:szCs w:val="28"/>
        </w:rPr>
        <w:t>ИСПОЛЬЗОВАНИЯ ЗЕМЕЛЬНОГО УЧАСТКА»</w:t>
      </w:r>
    </w:p>
    <w:p w14:paraId="5539423E" w14:textId="2CF27C01" w:rsidR="005718E6" w:rsidRPr="007A783C" w:rsidRDefault="005718E6" w:rsidP="005718E6">
      <w:pPr>
        <w:ind w:firstLine="680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  </w:t>
      </w:r>
    </w:p>
    <w:p w14:paraId="2DE933B4" w14:textId="77777777" w:rsidR="005718E6" w:rsidRPr="007A783C" w:rsidRDefault="005718E6" w:rsidP="005718E6">
      <w:pPr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Общие положения</w:t>
      </w:r>
    </w:p>
    <w:p w14:paraId="66713D28" w14:textId="77777777" w:rsidR="005718E6" w:rsidRPr="007A783C" w:rsidRDefault="005718E6" w:rsidP="005718E6">
      <w:pPr>
        <w:ind w:firstLine="680"/>
        <w:jc w:val="both"/>
        <w:rPr>
          <w:sz w:val="28"/>
          <w:szCs w:val="28"/>
        </w:rPr>
      </w:pPr>
    </w:p>
    <w:p w14:paraId="21440D49" w14:textId="77777777" w:rsidR="005718E6" w:rsidRPr="007A783C" w:rsidRDefault="005718E6" w:rsidP="005718E6">
      <w:pPr>
        <w:ind w:firstLine="680"/>
        <w:jc w:val="center"/>
        <w:rPr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Предмет регулирования</w:t>
      </w:r>
    </w:p>
    <w:p w14:paraId="4ABE769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07D98815" w14:textId="55EDF1FA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участка» (далее - административный регламент)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(далее - муниципальная услуга)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досудебного (внесудебного) обжалования решений и действий (бездействия) Шелангерской сельской администрации (далее – Администрация), предоставляющей муниципальную услугу.</w:t>
      </w:r>
    </w:p>
    <w:p w14:paraId="3F464AB2" w14:textId="306F413B" w:rsidR="005718E6" w:rsidRPr="007A783C" w:rsidRDefault="005718E6" w:rsidP="005718E6">
      <w:pPr>
        <w:tabs>
          <w:tab w:val="left" w:pos="1666"/>
        </w:tabs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 процедуре предоставления муниципальной услуги участвует Комиссия по подготовке проекта Правил землепользования и застройки Шелангерского сельского поселения (далее - Комиссия).</w:t>
      </w:r>
    </w:p>
    <w:p w14:paraId="06AC69EE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1F688C15" w14:textId="77777777" w:rsidR="005718E6" w:rsidRPr="007A783C" w:rsidRDefault="005718E6" w:rsidP="005718E6">
      <w:pPr>
        <w:tabs>
          <w:tab w:val="left" w:pos="1666"/>
        </w:tabs>
        <w:ind w:firstLine="709"/>
        <w:jc w:val="center"/>
        <w:rPr>
          <w:sz w:val="28"/>
          <w:szCs w:val="28"/>
        </w:rPr>
      </w:pPr>
      <w:r w:rsidRPr="007A783C">
        <w:rPr>
          <w:i/>
          <w:sz w:val="28"/>
          <w:szCs w:val="28"/>
        </w:rPr>
        <w:t>Круг заявителей</w:t>
      </w:r>
    </w:p>
    <w:p w14:paraId="08D2B31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60402209" w14:textId="0230460E" w:rsidR="005718E6" w:rsidRPr="007A783C" w:rsidRDefault="005718E6" w:rsidP="00672BC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1.2. Муниципальная услуга предоставляется физическим и юридическим лицам, заинтересованным в получении разрешения на условно разрешенный вид использования земельного участка или объекта капитального строительства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 заявлением о предоставлении муниципальной услуги (далее - заявитель).</w:t>
      </w:r>
      <w:bookmarkStart w:id="0" w:name="page2"/>
      <w:bookmarkEnd w:id="0"/>
    </w:p>
    <w:p w14:paraId="55C72B41" w14:textId="0423F3BC" w:rsidR="005718E6" w:rsidRDefault="005718E6" w:rsidP="005718E6">
      <w:pPr>
        <w:tabs>
          <w:tab w:val="left" w:pos="1666"/>
        </w:tabs>
        <w:ind w:firstLine="709"/>
        <w:jc w:val="center"/>
        <w:rPr>
          <w:i/>
          <w:sz w:val="28"/>
          <w:szCs w:val="28"/>
        </w:rPr>
      </w:pPr>
    </w:p>
    <w:p w14:paraId="724A2ECA" w14:textId="22F1DDC4" w:rsidR="007A783C" w:rsidRDefault="007A783C" w:rsidP="005718E6">
      <w:pPr>
        <w:tabs>
          <w:tab w:val="left" w:pos="1666"/>
        </w:tabs>
        <w:ind w:firstLine="709"/>
        <w:jc w:val="center"/>
        <w:rPr>
          <w:i/>
          <w:sz w:val="28"/>
          <w:szCs w:val="28"/>
        </w:rPr>
      </w:pPr>
    </w:p>
    <w:p w14:paraId="33D56EB6" w14:textId="77777777" w:rsidR="007A783C" w:rsidRPr="007A783C" w:rsidRDefault="007A783C" w:rsidP="005718E6">
      <w:pPr>
        <w:tabs>
          <w:tab w:val="left" w:pos="1666"/>
        </w:tabs>
        <w:ind w:firstLine="709"/>
        <w:jc w:val="center"/>
        <w:rPr>
          <w:i/>
          <w:sz w:val="28"/>
          <w:szCs w:val="28"/>
        </w:rPr>
      </w:pPr>
    </w:p>
    <w:p w14:paraId="21214FC8" w14:textId="54D344FD" w:rsidR="005718E6" w:rsidRPr="007A783C" w:rsidRDefault="005718E6" w:rsidP="005718E6">
      <w:pPr>
        <w:tabs>
          <w:tab w:val="left" w:pos="1666"/>
        </w:tabs>
        <w:ind w:firstLine="709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14:paraId="480A78B9" w14:textId="77777777" w:rsidR="005718E6" w:rsidRPr="007A783C" w:rsidRDefault="005718E6" w:rsidP="005718E6">
      <w:pPr>
        <w:tabs>
          <w:tab w:val="left" w:pos="1666"/>
        </w:tabs>
        <w:ind w:firstLine="709"/>
        <w:jc w:val="center"/>
        <w:rPr>
          <w:i/>
          <w:sz w:val="28"/>
          <w:szCs w:val="28"/>
        </w:rPr>
      </w:pPr>
    </w:p>
    <w:p w14:paraId="15FE648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1.3. 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14:paraId="5B6363B6" w14:textId="77777777" w:rsidR="005718E6" w:rsidRPr="007A783C" w:rsidRDefault="005718E6" w:rsidP="005718E6">
      <w:pPr>
        <w:tabs>
          <w:tab w:val="left" w:pos="1531"/>
        </w:tabs>
        <w:ind w:left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- в устной форме лично в часы приема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 xml:space="preserve"> или по телефону в соответствии с графиком работы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>;</w:t>
      </w:r>
    </w:p>
    <w:p w14:paraId="0EF520B3" w14:textId="77777777" w:rsidR="005718E6" w:rsidRPr="007A783C" w:rsidRDefault="005718E6" w:rsidP="005718E6">
      <w:pPr>
        <w:tabs>
          <w:tab w:val="left" w:pos="1606"/>
        </w:tabs>
        <w:ind w:left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 письменной форме лично, почтовым отправлением в адрес Администрации;</w:t>
      </w:r>
    </w:p>
    <w:p w14:paraId="6CF435DC" w14:textId="77777777" w:rsidR="005718E6" w:rsidRPr="007A783C" w:rsidRDefault="005718E6" w:rsidP="005718E6">
      <w:pPr>
        <w:tabs>
          <w:tab w:val="left" w:pos="1460"/>
        </w:tabs>
        <w:ind w:left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 электронной форме в адрес Администрации.</w:t>
      </w:r>
    </w:p>
    <w:p w14:paraId="6FC33A0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1.4. 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7A783C">
        <w:rPr>
          <w:rStyle w:val="FontStyle47"/>
          <w:sz w:val="28"/>
          <w:szCs w:val="28"/>
        </w:rPr>
        <w:t>Администрации</w:t>
      </w:r>
      <w:bookmarkStart w:id="1" w:name="page3"/>
      <w:bookmarkEnd w:id="1"/>
      <w:r w:rsidRPr="007A783C">
        <w:rPr>
          <w:sz w:val="28"/>
          <w:szCs w:val="28"/>
        </w:rPr>
        <w:t xml:space="preserve"> осуществляет устное информирование (лично или по телефону) обратившегося за информацией заявителя.</w:t>
      </w:r>
    </w:p>
    <w:p w14:paraId="2F95D0D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>, принявшего телефонный звонок.</w:t>
      </w:r>
    </w:p>
    <w:p w14:paraId="2178DDA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При ответах на телефонные звонки и обращения заявителей лично в часы приема специалисты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14:paraId="34DB656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приеме не должно превышать 15 минут.</w:t>
      </w:r>
    </w:p>
    <w:p w14:paraId="5FCEA45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Если для подготовки ответа на устное обращение требуется более 15 минут, специалисты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>, осуществляющие устное информирование, предлагают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</w:t>
      </w:r>
    </w:p>
    <w:p w14:paraId="1583A21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1.5. 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</w:p>
    <w:p w14:paraId="75EDB87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Письменный ответ подписывается главой Администрации (далее – Глава), содержит фамилию и номер телефона исполнителя и выдается заявителю лично или направляется в форме электронного документа по адресу электронной почты, указанному в обращении, поступившем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</w:t>
      </w:r>
    </w:p>
    <w:p w14:paraId="3BCBDB2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Если в письменном обращении не указаны фамилия, имя и отчество гражданина, наименование юридического лица, направившего обращение, и почтовый адрес, адрес электронной почты, по которому должен быть направлен ответ, ответ на обращение не дается.</w:t>
      </w:r>
    </w:p>
    <w:p w14:paraId="16A3E45A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Ответ на обращение направляется заявителю в течение 30 дней со дня регистрации обращения в Администрации.</w:t>
      </w:r>
    </w:p>
    <w:p w14:paraId="287C217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Также заявитель может получить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на официальном сайте Администрации.</w:t>
      </w:r>
    </w:p>
    <w:p w14:paraId="3D1CCB1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1.6. Справочная информация размещается: </w:t>
      </w:r>
    </w:p>
    <w:p w14:paraId="14A80AA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на официальном сайте Администрации;</w:t>
      </w:r>
    </w:p>
    <w:p w14:paraId="0DAE2FB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6E6A5BE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1.7. К справочной информации относится следующая информация:</w:t>
      </w:r>
    </w:p>
    <w:p w14:paraId="2F90B602" w14:textId="3B47F232" w:rsidR="007A783C" w:rsidRPr="007A783C" w:rsidRDefault="007A783C" w:rsidP="007A783C">
      <w:pPr>
        <w:ind w:firstLine="709"/>
        <w:jc w:val="both"/>
        <w:rPr>
          <w:color w:val="000000"/>
          <w:sz w:val="28"/>
          <w:szCs w:val="28"/>
        </w:rPr>
      </w:pPr>
      <w:r w:rsidRPr="007A783C">
        <w:rPr>
          <w:color w:val="000000"/>
          <w:sz w:val="28"/>
          <w:szCs w:val="28"/>
        </w:rPr>
        <w:t>место нахождения: Республика Марий Эл, Звениговский район, п. Шелангер, ул. Школьная, д.35;</w:t>
      </w:r>
    </w:p>
    <w:p w14:paraId="5DA338A7" w14:textId="16BBC977" w:rsidR="007A783C" w:rsidRPr="007A783C" w:rsidRDefault="007A783C" w:rsidP="007A783C">
      <w:pPr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 w:rsidRPr="007A783C">
        <w:rPr>
          <w:color w:val="000000"/>
          <w:sz w:val="28"/>
          <w:szCs w:val="28"/>
        </w:rPr>
        <w:t>график работы: понедельник-пятница с 8 час. 00 мин. до 17 час. 00 минут (перерыв на обед с 12 час. 00 мин.), суббота, воскресенье</w:t>
      </w:r>
      <w:r>
        <w:rPr>
          <w:color w:val="000000"/>
          <w:sz w:val="28"/>
          <w:szCs w:val="28"/>
        </w:rPr>
        <w:t>,</w:t>
      </w:r>
      <w:r w:rsidRPr="007A783C">
        <w:rPr>
          <w:color w:val="000000"/>
          <w:sz w:val="28"/>
          <w:szCs w:val="28"/>
        </w:rPr>
        <w:t xml:space="preserve"> нерабочие праздничные дни-выходные дни;</w:t>
      </w:r>
    </w:p>
    <w:p w14:paraId="59C134E9" w14:textId="0B1D5D54" w:rsidR="007A783C" w:rsidRPr="007A783C" w:rsidRDefault="007A783C" w:rsidP="007A783C">
      <w:pPr>
        <w:ind w:firstLine="709"/>
        <w:jc w:val="both"/>
        <w:rPr>
          <w:color w:val="000000"/>
          <w:sz w:val="28"/>
          <w:szCs w:val="28"/>
        </w:rPr>
      </w:pPr>
      <w:r w:rsidRPr="007A783C">
        <w:rPr>
          <w:color w:val="000000"/>
          <w:sz w:val="28"/>
          <w:szCs w:val="28"/>
        </w:rPr>
        <w:t>справочные телефоны: 8 (83645)</w:t>
      </w:r>
      <w:r w:rsidR="00DE2778">
        <w:rPr>
          <w:color w:val="000000"/>
          <w:sz w:val="28"/>
          <w:szCs w:val="28"/>
        </w:rPr>
        <w:t xml:space="preserve"> </w:t>
      </w:r>
      <w:r w:rsidRPr="007A783C">
        <w:rPr>
          <w:color w:val="000000"/>
          <w:sz w:val="28"/>
          <w:szCs w:val="28"/>
        </w:rPr>
        <w:t>6-</w:t>
      </w:r>
      <w:r w:rsidR="00DE2778">
        <w:rPr>
          <w:color w:val="000000"/>
          <w:sz w:val="28"/>
          <w:szCs w:val="28"/>
        </w:rPr>
        <w:t>62</w:t>
      </w:r>
      <w:r w:rsidRPr="007A783C">
        <w:rPr>
          <w:color w:val="000000"/>
          <w:sz w:val="28"/>
          <w:szCs w:val="28"/>
        </w:rPr>
        <w:t>-64;</w:t>
      </w:r>
    </w:p>
    <w:p w14:paraId="6417AB1B" w14:textId="77777777" w:rsidR="007A783C" w:rsidRPr="007A783C" w:rsidRDefault="007A783C" w:rsidP="007A783C">
      <w:pPr>
        <w:ind w:firstLine="709"/>
        <w:jc w:val="both"/>
        <w:rPr>
          <w:color w:val="000000"/>
          <w:sz w:val="28"/>
          <w:szCs w:val="28"/>
        </w:rPr>
      </w:pPr>
      <w:r w:rsidRPr="007A783C">
        <w:rPr>
          <w:color w:val="000000"/>
          <w:sz w:val="28"/>
          <w:szCs w:val="28"/>
        </w:rPr>
        <w:t xml:space="preserve">адреса официального сайта: </w:t>
      </w:r>
      <w:r w:rsidRPr="007A783C">
        <w:rPr>
          <w:color w:val="000000"/>
          <w:sz w:val="28"/>
          <w:szCs w:val="28"/>
          <w:lang w:val="en-US"/>
        </w:rPr>
        <w:t>www</w:t>
      </w:r>
      <w:r w:rsidRPr="007A783C">
        <w:rPr>
          <w:color w:val="000000"/>
          <w:sz w:val="28"/>
          <w:szCs w:val="28"/>
        </w:rPr>
        <w:t>.</w:t>
      </w:r>
      <w:r w:rsidRPr="007A783C">
        <w:rPr>
          <w:color w:val="000000"/>
          <w:sz w:val="28"/>
          <w:szCs w:val="28"/>
          <w:lang w:val="en-US"/>
        </w:rPr>
        <w:t>admzven</w:t>
      </w:r>
      <w:r w:rsidRPr="007A783C">
        <w:rPr>
          <w:color w:val="000000"/>
          <w:sz w:val="28"/>
          <w:szCs w:val="28"/>
        </w:rPr>
        <w:t>.</w:t>
      </w:r>
      <w:r w:rsidRPr="007A783C">
        <w:rPr>
          <w:color w:val="000000"/>
          <w:sz w:val="28"/>
          <w:szCs w:val="28"/>
          <w:lang w:val="en-US"/>
        </w:rPr>
        <w:t>ru</w:t>
      </w:r>
      <w:r w:rsidRPr="007A783C">
        <w:rPr>
          <w:color w:val="000000"/>
          <w:sz w:val="28"/>
          <w:szCs w:val="28"/>
        </w:rPr>
        <w:t>;</w:t>
      </w:r>
    </w:p>
    <w:p w14:paraId="7B0C0A30" w14:textId="77777777" w:rsidR="007A783C" w:rsidRPr="007A783C" w:rsidRDefault="007A783C" w:rsidP="007A783C">
      <w:pPr>
        <w:ind w:firstLine="709"/>
        <w:jc w:val="both"/>
        <w:rPr>
          <w:color w:val="000000"/>
          <w:sz w:val="28"/>
          <w:szCs w:val="28"/>
        </w:rPr>
      </w:pPr>
      <w:r w:rsidRPr="007A783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7A783C">
        <w:rPr>
          <w:color w:val="000000"/>
          <w:sz w:val="28"/>
          <w:szCs w:val="28"/>
          <w:lang w:val="en-US"/>
        </w:rPr>
        <w:t>sheladm</w:t>
      </w:r>
      <w:proofErr w:type="spellEnd"/>
      <w:r w:rsidRPr="007A783C">
        <w:rPr>
          <w:color w:val="000000"/>
          <w:sz w:val="28"/>
          <w:szCs w:val="28"/>
        </w:rPr>
        <w:t>@</w:t>
      </w:r>
      <w:proofErr w:type="spellStart"/>
      <w:r w:rsidRPr="007A783C">
        <w:rPr>
          <w:color w:val="000000"/>
          <w:sz w:val="28"/>
          <w:szCs w:val="28"/>
          <w:lang w:val="en-US"/>
        </w:rPr>
        <w:t>yandex</w:t>
      </w:r>
      <w:proofErr w:type="spellEnd"/>
      <w:r w:rsidRPr="007A783C">
        <w:rPr>
          <w:color w:val="000000"/>
          <w:sz w:val="28"/>
          <w:szCs w:val="28"/>
        </w:rPr>
        <w:t>.</w:t>
      </w:r>
      <w:r w:rsidRPr="007A783C">
        <w:rPr>
          <w:color w:val="000000"/>
          <w:sz w:val="28"/>
          <w:szCs w:val="28"/>
          <w:lang w:val="en-US"/>
        </w:rPr>
        <w:t>ru</w:t>
      </w:r>
      <w:r w:rsidRPr="007A783C">
        <w:rPr>
          <w:color w:val="000000"/>
          <w:sz w:val="28"/>
          <w:szCs w:val="28"/>
        </w:rPr>
        <w:t>.</w:t>
      </w:r>
    </w:p>
    <w:p w14:paraId="17EFDC69" w14:textId="77777777" w:rsidR="007A783C" w:rsidRPr="007A783C" w:rsidRDefault="007A783C" w:rsidP="007A783C">
      <w:pPr>
        <w:ind w:firstLine="709"/>
        <w:jc w:val="both"/>
        <w:rPr>
          <w:color w:val="000000"/>
          <w:sz w:val="28"/>
          <w:szCs w:val="28"/>
        </w:rPr>
      </w:pPr>
      <w:r w:rsidRPr="007A783C">
        <w:rPr>
          <w:color w:val="000000"/>
          <w:sz w:val="28"/>
          <w:szCs w:val="28"/>
        </w:rPr>
        <w:t>Ответственным лицом,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сайте, является ведущий специалист администрации.</w:t>
      </w:r>
    </w:p>
    <w:p w14:paraId="7303F47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Заявитель вправе получить указанную информацию на официальном сайте Администрации, по телефону, посред</w:t>
      </w:r>
      <w:bookmarkStart w:id="2" w:name="_GoBack"/>
      <w:bookmarkEnd w:id="2"/>
      <w:r w:rsidRPr="007A783C">
        <w:rPr>
          <w:sz w:val="28"/>
          <w:szCs w:val="28"/>
        </w:rPr>
        <w:t>ством почтовой связи (в том числе электронной), а также путем личного обращения к сотрудникам Администрации.</w:t>
      </w:r>
    </w:p>
    <w:p w14:paraId="79C5586E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справочная информация предоставляется Администрацией бесплатно.</w:t>
      </w:r>
    </w:p>
    <w:p w14:paraId="22DE7BF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4C46338E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783C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14:paraId="3C34A85A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5791D990" w14:textId="3D2CA921" w:rsidR="005718E6" w:rsidRPr="007A783C" w:rsidRDefault="005718E6" w:rsidP="007A783C">
      <w:pPr>
        <w:pStyle w:val="a6"/>
        <w:ind w:right="102" w:firstLine="709"/>
        <w:jc w:val="center"/>
        <w:rPr>
          <w:sz w:val="28"/>
          <w:szCs w:val="28"/>
          <w:highlight w:val="green"/>
        </w:rPr>
      </w:pPr>
      <w:r w:rsidRPr="007A783C">
        <w:rPr>
          <w:i/>
          <w:color w:val="000000"/>
          <w:sz w:val="28"/>
          <w:szCs w:val="28"/>
        </w:rPr>
        <w:t>Наименование муниципальной услуги</w:t>
      </w:r>
    </w:p>
    <w:p w14:paraId="0325C33B" w14:textId="75613B17" w:rsidR="005718E6" w:rsidRPr="007A783C" w:rsidRDefault="005718E6" w:rsidP="007A783C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2.1. Наименование муниципальной услуги – «Предоставление разрешения на условно разрешенный вид использования земельного участка (далее - Разрешение).</w:t>
      </w:r>
    </w:p>
    <w:p w14:paraId="247BAB03" w14:textId="77777777" w:rsidR="005718E6" w:rsidRPr="007A783C" w:rsidRDefault="005718E6" w:rsidP="005718E6">
      <w:pPr>
        <w:pStyle w:val="a6"/>
        <w:ind w:right="102" w:firstLine="709"/>
        <w:jc w:val="center"/>
        <w:rPr>
          <w:sz w:val="28"/>
          <w:szCs w:val="28"/>
          <w:highlight w:val="green"/>
        </w:rPr>
      </w:pPr>
      <w:r w:rsidRPr="007A783C">
        <w:rPr>
          <w:i/>
          <w:color w:val="000000"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14:paraId="375C4AD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6AAED44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2.2. Муниципальная услуга предоставляется Администрацией.</w:t>
      </w:r>
      <w:bookmarkStart w:id="3" w:name="page4"/>
      <w:bookmarkEnd w:id="3"/>
    </w:p>
    <w:p w14:paraId="50132D11" w14:textId="77777777" w:rsidR="005718E6" w:rsidRPr="007A783C" w:rsidRDefault="005718E6" w:rsidP="005718E6">
      <w:pPr>
        <w:tabs>
          <w:tab w:val="left" w:pos="1666"/>
        </w:tabs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 процедуре предоставления муниципальной услуги участвует Комиссия.</w:t>
      </w:r>
    </w:p>
    <w:p w14:paraId="0AB4CDA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554154E8" w14:textId="77777777" w:rsidR="005718E6" w:rsidRPr="007A783C" w:rsidRDefault="005718E6" w:rsidP="005718E6">
      <w:pPr>
        <w:pStyle w:val="a6"/>
        <w:ind w:right="102" w:firstLine="709"/>
        <w:jc w:val="center"/>
        <w:rPr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Результат предоставления муниципальной услуги</w:t>
      </w:r>
    </w:p>
    <w:p w14:paraId="466323B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645D2E3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2.3. Результатом предоставления муниципальной услуги является выдача постановления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 xml:space="preserve"> о предоставлении Разрешения или отказ в выдаче такого Разрешения.</w:t>
      </w:r>
    </w:p>
    <w:p w14:paraId="65C2E9EA" w14:textId="77777777" w:rsidR="005718E6" w:rsidRPr="007A783C" w:rsidRDefault="005718E6" w:rsidP="005718E6">
      <w:pPr>
        <w:tabs>
          <w:tab w:val="left" w:pos="1774"/>
        </w:tabs>
        <w:ind w:firstLine="709"/>
        <w:jc w:val="both"/>
        <w:rPr>
          <w:sz w:val="28"/>
          <w:szCs w:val="28"/>
        </w:rPr>
      </w:pPr>
    </w:p>
    <w:p w14:paraId="0194B278" w14:textId="77777777" w:rsidR="005718E6" w:rsidRPr="007A783C" w:rsidRDefault="005718E6" w:rsidP="005718E6">
      <w:pPr>
        <w:pStyle w:val="a6"/>
        <w:ind w:right="102" w:firstLine="709"/>
        <w:jc w:val="center"/>
        <w:rPr>
          <w:i/>
          <w:color w:val="000000"/>
          <w:sz w:val="28"/>
          <w:szCs w:val="28"/>
        </w:rPr>
      </w:pPr>
      <w:r w:rsidRPr="007A783C">
        <w:rPr>
          <w:i/>
          <w:i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14:paraId="408F4DC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54A6CCB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2.4. Срок предоставления муниципальной услуги не более двух месяцев со дня поступления заявления в </w:t>
      </w:r>
      <w:r w:rsidRPr="007A783C">
        <w:rPr>
          <w:rStyle w:val="FontStyle47"/>
          <w:sz w:val="28"/>
          <w:szCs w:val="28"/>
        </w:rPr>
        <w:t>Администрацию</w:t>
      </w:r>
      <w:r w:rsidRPr="007A783C">
        <w:rPr>
          <w:sz w:val="28"/>
          <w:szCs w:val="28"/>
        </w:rPr>
        <w:t>.</w:t>
      </w:r>
    </w:p>
    <w:p w14:paraId="1E095BF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2.5. Срок выдачи (направления) Разрешения или решения об отказе в предоставлении Разрешения - три рабочих дня со дня принятия решения о предоставлении Разрешения или об отказе в предоставлении Разрешения</w:t>
      </w:r>
    </w:p>
    <w:p w14:paraId="681A868C" w14:textId="77777777" w:rsidR="005718E6" w:rsidRPr="007A783C" w:rsidRDefault="005718E6" w:rsidP="005718E6">
      <w:pPr>
        <w:jc w:val="center"/>
        <w:rPr>
          <w:sz w:val="28"/>
          <w:szCs w:val="28"/>
          <w:highlight w:val="green"/>
          <w:lang w:eastAsia="en-US"/>
        </w:rPr>
      </w:pPr>
    </w:p>
    <w:p w14:paraId="5CA884F2" w14:textId="77777777" w:rsidR="005718E6" w:rsidRPr="007A783C" w:rsidRDefault="005718E6" w:rsidP="005718E6">
      <w:pPr>
        <w:pStyle w:val="a6"/>
        <w:ind w:right="102" w:firstLine="709"/>
        <w:jc w:val="center"/>
        <w:rPr>
          <w:i/>
          <w:iCs/>
          <w:sz w:val="28"/>
          <w:szCs w:val="28"/>
        </w:rPr>
      </w:pPr>
      <w:r w:rsidRPr="007A783C">
        <w:rPr>
          <w:i/>
          <w:i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48011AD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6D6EBB2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2.6.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Администрации.</w:t>
      </w:r>
    </w:p>
    <w:p w14:paraId="4C0E072E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4B070730" w14:textId="2E4FF7A9" w:rsidR="005718E6" w:rsidRPr="007A783C" w:rsidRDefault="005718E6" w:rsidP="007A783C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для предоставления муниципальной услуги и услуг, которые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являются необходимыми и обязательными для предоставления</w:t>
      </w:r>
    </w:p>
    <w:p w14:paraId="6F46BDBF" w14:textId="132DA4B3" w:rsidR="005718E6" w:rsidRPr="007A783C" w:rsidRDefault="005718E6" w:rsidP="007A783C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муниципальной услуги, подлежащих представлению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заявителем, способы их получения заявителем,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в том числе в электронной форме, порядок</w:t>
      </w:r>
    </w:p>
    <w:p w14:paraId="07EA3197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их представления</w:t>
      </w:r>
    </w:p>
    <w:p w14:paraId="3E7D223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619709F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2.7. Документы, необходимые для предоставления муниципальной услуги, в письменной форме могут быть поданы на бумажном носителе непосредственно в Комиссию или почтовым отправлением по месту нахождения Комиссии.</w:t>
      </w:r>
    </w:p>
    <w:p w14:paraId="7A67704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2.7.1. Для получения муниципальной услуги заявителем представляются следующие документы:</w:t>
      </w:r>
    </w:p>
    <w:p w14:paraId="6D4C0CB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- заявление о предоставлении разрешения на условно разрешенный вид использования земельного участка по образцу согласно приложению №1 к настоящему административному регламенту (далее - заявление); копии документов, удостоверяющих личность заявителя либо его представителя;</w:t>
      </w:r>
    </w:p>
    <w:p w14:paraId="198FD08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копии документов, подтверждающих полномочия представителя заявителя (в случае, если с заявлением обращается представитель заявителя);</w:t>
      </w:r>
    </w:p>
    <w:p w14:paraId="3D3F5FA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согласие собственника(</w:t>
      </w:r>
      <w:proofErr w:type="spellStart"/>
      <w:r w:rsidRPr="007A783C">
        <w:rPr>
          <w:sz w:val="28"/>
          <w:szCs w:val="28"/>
        </w:rPr>
        <w:t>ов</w:t>
      </w:r>
      <w:proofErr w:type="spellEnd"/>
      <w:r w:rsidRPr="007A783C">
        <w:rPr>
          <w:sz w:val="28"/>
          <w:szCs w:val="28"/>
        </w:rPr>
        <w:t>) земельного участка или объекта капитального строительства (в случае,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14:paraId="43453B4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документ,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участка;</w:t>
      </w:r>
    </w:p>
    <w:p w14:paraId="51FFA958" w14:textId="59143314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Заявление 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="007A783C">
        <w:rPr>
          <w:sz w:val="28"/>
          <w:szCs w:val="28"/>
        </w:rPr>
        <w:t xml:space="preserve"> </w:t>
      </w:r>
      <w:r w:rsidRPr="007A783C">
        <w:rPr>
          <w:sz w:val="28"/>
          <w:szCs w:val="28"/>
        </w:rPr>
        <w:t>от 6 апреля 2011 года № 63-ФЗ «Об электронной подписи».</w:t>
      </w:r>
    </w:p>
    <w:p w14:paraId="581088A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Заявления, поступившие в форме электронного документа, подписанного электронной подписью в соответствии с требованиями Федерального закона</w:t>
      </w:r>
      <w:r w:rsidRPr="007A783C">
        <w:rPr>
          <w:sz w:val="28"/>
          <w:szCs w:val="28"/>
        </w:rPr>
        <w:br/>
        <w:t>от 6 апреля 2011 года № 63-ФЗ «Об электронной подписи», распечатываются на бумажном носителе, дальнейшая работа ведется с ними как с заявлениями, поступившими в письменной форме.</w:t>
      </w:r>
    </w:p>
    <w:p w14:paraId="0D57804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2.7.2. В случае обращения за предоставлением Разрешения при строительстве или реконструкции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планировочной организации земельного участка такого объекта.</w:t>
      </w:r>
      <w:bookmarkStart w:id="4" w:name="page6"/>
      <w:bookmarkEnd w:id="4"/>
    </w:p>
    <w:p w14:paraId="70E014A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Все документы подаются на одном из государственных языков Республики</w:t>
      </w:r>
      <w:r w:rsidRPr="007A783C">
        <w:rPr>
          <w:sz w:val="28"/>
          <w:szCs w:val="28"/>
        </w:rPr>
        <w:br/>
        <w:t>Марий Эл - марийском (горном или луговом) или русском либо должны иметь заверенный в установленном законом порядке перевод на один из государственных языков Республики Марий Эл</w:t>
      </w:r>
    </w:p>
    <w:p w14:paraId="5F86339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5F67800F" w14:textId="7B39F1B4" w:rsidR="005718E6" w:rsidRPr="007A783C" w:rsidRDefault="005718E6" w:rsidP="007A783C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Исчерпывающий перечень документов,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необходимых в соответствии с нормативными правовыми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актами для предоставления муниципальной услуги, которые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находятся в распоряжении государственных органов, органов</w:t>
      </w:r>
    </w:p>
    <w:p w14:paraId="32E2C839" w14:textId="6A81E3E9" w:rsidR="005718E6" w:rsidRPr="007A783C" w:rsidRDefault="005718E6" w:rsidP="007A783C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местного самоуправления и иных органов, участвующих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в предоставлении государственных или муниципальных услуг,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и которые заявитель вправе представить, а также способы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их получения заявителями, в том числе в электронной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форме, порядок их представления</w:t>
      </w:r>
    </w:p>
    <w:p w14:paraId="4127F2D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349C34E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2.8. Для получения муниципальной услуги к заявлению заявитель имеет право по собственной инициативе приложить:</w:t>
      </w:r>
    </w:p>
    <w:p w14:paraId="67A5E24C" w14:textId="77777777" w:rsidR="005718E6" w:rsidRPr="007A783C" w:rsidRDefault="005718E6" w:rsidP="005718E6">
      <w:pPr>
        <w:ind w:right="1880"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копию градостроительного плана земельного участка;</w:t>
      </w:r>
    </w:p>
    <w:p w14:paraId="61E764C9" w14:textId="6C018346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- копии из землеустроительного дела (каталог координат по установлению границ земельного участка, акт установления и согласования границ земельного участка, межевой план земельного участка, план границ земельного участка) (в случае, если межевание проводилось);</w:t>
      </w:r>
    </w:p>
    <w:p w14:paraId="0512516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кадастровый паспорт земельного участка (в случае, если земельный участок поставлен на государственный кадастровый учет);</w:t>
      </w:r>
    </w:p>
    <w:p w14:paraId="2ACABDB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 копии правоустанавливающих документов на все объекты недвижимости, расположенные на вышеуказанном земельном участке (в случае наличия объектов недвижимости);</w:t>
      </w:r>
    </w:p>
    <w:p w14:paraId="3EDC8CF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копии технических паспортов (кадастровых паспортов) на все объекты недвижимости (в случае, если на земельном участке есть объекты недвижимости).</w:t>
      </w:r>
    </w:p>
    <w:p w14:paraId="2E17B844" w14:textId="7A94E40F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2.8.1. 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="00672BC6" w:rsidRPr="007A783C">
        <w:rPr>
          <w:sz w:val="28"/>
          <w:szCs w:val="28"/>
        </w:rPr>
        <w:t>Шелангерского</w:t>
      </w:r>
      <w:r w:rsidRPr="007A783C">
        <w:rPr>
          <w:sz w:val="28"/>
          <w:szCs w:val="28"/>
        </w:rPr>
        <w:t xml:space="preserve"> сельского поселения, от органов государственной власти, органов местного самоуправления и иных органов, участвующих в предоставлении муниципальной услуги, запрашиваются следующие документы:</w:t>
      </w:r>
    </w:p>
    <w:p w14:paraId="5F04E3D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выписка из Единого государственного реестра недвижимости о правах на земельный участок или объект капитального строительства, принадлежащий заявителю;</w:t>
      </w:r>
    </w:p>
    <w:p w14:paraId="59A49DF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выписка из Единого государственного реестра недвижимости о правообладателях земельных участков, имеющих общие границы с</w:t>
      </w:r>
      <w:bookmarkStart w:id="5" w:name="page7"/>
      <w:bookmarkEnd w:id="5"/>
      <w:r w:rsidRPr="007A783C">
        <w:rPr>
          <w:sz w:val="28"/>
          <w:szCs w:val="28"/>
        </w:rPr>
        <w:t xml:space="preserve">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1B4D1328" w14:textId="77777777" w:rsidR="005718E6" w:rsidRPr="007A783C" w:rsidRDefault="005718E6" w:rsidP="005718E6">
      <w:pPr>
        <w:ind w:right="1960"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градостроительный план земельного участка;</w:t>
      </w:r>
    </w:p>
    <w:p w14:paraId="76E493C2" w14:textId="77777777" w:rsidR="005718E6" w:rsidRPr="007A783C" w:rsidRDefault="005718E6" w:rsidP="005718E6">
      <w:pPr>
        <w:ind w:right="1960"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градостроительный регламент на земельный участок;</w:t>
      </w:r>
    </w:p>
    <w:p w14:paraId="3A057C7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выписка из Единого государственного реестра юридических лиц (для юридических лиц);</w:t>
      </w:r>
    </w:p>
    <w:p w14:paraId="7F84351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14:paraId="0DF5DA73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свидетельство о государственной регистрации юридического лица.</w:t>
      </w:r>
    </w:p>
    <w:p w14:paraId="2BCA23A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 в Администрацию, указанных в настоящем пункте Административного регламента, не может являться основанием для отказа в предоставлении заявителю муниципальной услуги.</w:t>
      </w:r>
    </w:p>
    <w:p w14:paraId="04C6882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Получение заявителем документов, необходимых в соответствии </w:t>
      </w:r>
      <w:r w:rsidRPr="007A783C">
        <w:rPr>
          <w:sz w:val="28"/>
          <w:szCs w:val="28"/>
        </w:rPr>
        <w:br/>
        <w:t xml:space="preserve">с нормативными правовыми актами для предоставления муниципальной услуги </w:t>
      </w:r>
      <w:r w:rsidRPr="007A783C">
        <w:rPr>
          <w:sz w:val="28"/>
          <w:szCs w:val="28"/>
        </w:rPr>
        <w:br/>
        <w:t xml:space="preserve">и документов, которые находятся в распоряжении государственных органов, </w:t>
      </w:r>
      <w:r w:rsidRPr="007A783C">
        <w:rPr>
          <w:sz w:val="28"/>
          <w:szCs w:val="28"/>
        </w:rPr>
        <w:lastRenderedPageBreak/>
        <w:t>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осуществляется способами, предусмотренными законодательством Российской Федерации.</w:t>
      </w:r>
    </w:p>
    <w:p w14:paraId="4F61E26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2.8.2 Запрещается требовать от заявителя:</w:t>
      </w:r>
    </w:p>
    <w:p w14:paraId="7937B05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875879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7FDED742" w14:textId="4D469EE4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 в Шелангерской сельской Администрации, утверждаемых решением Собрания депутатов Шелангерского сельского поселения.</w:t>
      </w:r>
    </w:p>
    <w:p w14:paraId="22F4FC6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2B83FE52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1C04FC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49C163C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2.9. Основания для отказа в приеме заявления и документов отсутствуют.</w:t>
      </w:r>
    </w:p>
    <w:p w14:paraId="1B1DA503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5B5014CB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2A3A8C2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231ECCC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2.10. Основания для приостановления предоставления муниципальной услуги отсутствуют.</w:t>
      </w:r>
    </w:p>
    <w:p w14:paraId="6FA261E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2.11. Заявителю отказывается в предоставлении муниципальной услуги, если:</w:t>
      </w:r>
      <w:bookmarkStart w:id="6" w:name="page8"/>
      <w:bookmarkEnd w:id="6"/>
    </w:p>
    <w:p w14:paraId="4393C26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не представлены документы в соответствии с подпунктом 2.7.1 настоящего административного регламента;</w:t>
      </w:r>
    </w:p>
    <w:p w14:paraId="169696D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14:paraId="2A261F6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-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14:paraId="1390B0EE" w14:textId="0BD80264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размещение объекта капитального строительства не соответствует Генеральному плану муниципального образования «Шелангерское сельское поселение», документации по планировке территории;</w:t>
      </w:r>
    </w:p>
    <w:p w14:paraId="30E0588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строительство, реконструкция объектов капитального строительства осуществляются без разрешения на строительство;</w:t>
      </w:r>
    </w:p>
    <w:p w14:paraId="29B00FA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строительства;</w:t>
      </w:r>
    </w:p>
    <w:p w14:paraId="625440E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земельный участок, в отношении которого испрашивается Разрешение, принадлежит к нескольким территориальным зонам;</w:t>
      </w:r>
    </w:p>
    <w:p w14:paraId="554A6DE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земельный участок зарезервирован для муниципальных нужд; размещение объектов капитального строительства, являющихся источниками воздействия на среду обитания и здоровье человека, не соответствует требованиям санитарно-эпидемиологических правил и норм.</w:t>
      </w:r>
    </w:p>
    <w:p w14:paraId="23661EAA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374A81E6" w14:textId="72E3577C" w:rsidR="005718E6" w:rsidRPr="007A783C" w:rsidRDefault="005718E6" w:rsidP="007A783C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Перечень услуг, которые являются необходимыми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и обязательными для предоставления муниципальной услуги,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в том числе сведения о документе (документах), выдаваемом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(выдаваемых) организациями, участвующими в предоставлении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муниципальной услуги</w:t>
      </w:r>
    </w:p>
    <w:p w14:paraId="4066182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27B8FC3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2.12 Услуг являющихся необходимыми и обязательными для предоставления муниципальной услуги не имеется.</w:t>
      </w:r>
    </w:p>
    <w:p w14:paraId="7EB17DD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7A36489F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F8CE49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0C068ECB" w14:textId="16A02098" w:rsidR="005718E6" w:rsidRPr="007A783C" w:rsidRDefault="005718E6" w:rsidP="007A783C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2.13. За предоставление муниципальной услуги государственная пошлина или иная плата не взимается.</w:t>
      </w:r>
    </w:p>
    <w:p w14:paraId="79BAC59F" w14:textId="77777777" w:rsidR="00672BC6" w:rsidRPr="007A783C" w:rsidRDefault="00672BC6" w:rsidP="005718E6">
      <w:pPr>
        <w:ind w:firstLine="709"/>
        <w:jc w:val="both"/>
        <w:rPr>
          <w:sz w:val="28"/>
          <w:szCs w:val="28"/>
        </w:rPr>
      </w:pPr>
    </w:p>
    <w:p w14:paraId="1D74396E" w14:textId="52E92549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0ECBE93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3FBF661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2.14. Предоставление муниципальной услуги является для заявителя бесплатным.</w:t>
      </w:r>
    </w:p>
    <w:p w14:paraId="2CBC11D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Разрешения, несет физическое или юридическое лицо, заинтересованное в получении такого Разрешения.</w:t>
      </w:r>
    </w:p>
    <w:p w14:paraId="46043EC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2BE8B5C1" w14:textId="2EC7640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7A783C">
        <w:rPr>
          <w:i/>
          <w:color w:val="000000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</w:t>
      </w:r>
      <w:r w:rsidR="007A783C">
        <w:rPr>
          <w:i/>
          <w:color w:val="000000"/>
          <w:sz w:val="28"/>
          <w:szCs w:val="28"/>
        </w:rPr>
        <w:t xml:space="preserve"> </w:t>
      </w:r>
      <w:r w:rsidRPr="007A783C">
        <w:rPr>
          <w:i/>
          <w:color w:val="000000"/>
          <w:sz w:val="28"/>
          <w:szCs w:val="28"/>
        </w:rPr>
        <w:t>в предоставлении муниципальной услуги, и при получении результата предоставления таких услуг</w:t>
      </w:r>
    </w:p>
    <w:p w14:paraId="19916AB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7AB7611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14:paraId="6813B5A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03127DCB" w14:textId="333ACA3C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Срок и порядок регистрации заявления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708D2A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33E47BD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2.16 Регистрация заявления и документов на предоставление муниципальной услуги осуществляется в день поступления заявления.</w:t>
      </w:r>
    </w:p>
    <w:p w14:paraId="5F6FFA7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65E97243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7D160E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467FAC0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2.17. Здание, в котором предоставляется муниципальная услуга, оборудуется системами пожарной сигнализации, средствами пожаротушения, предусматриваются пути эвакуации, места общего пользования.</w:t>
      </w:r>
    </w:p>
    <w:p w14:paraId="2AF84DA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Вход в здание оформляется табличкой, информирующей о наименовании органа, предоставляющего муниципальную услугу.</w:t>
      </w:r>
    </w:p>
    <w:p w14:paraId="12C8053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Помещения, в которых предоставляется муниципальная услуга, должны:</w:t>
      </w:r>
      <w:bookmarkStart w:id="7" w:name="page9"/>
      <w:bookmarkEnd w:id="7"/>
    </w:p>
    <w:p w14:paraId="1E7BF68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оборудоваться информационными табличками (вывесками) с указанием номера кабинета, режима работы;</w:t>
      </w:r>
    </w:p>
    <w:p w14:paraId="14AC743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оборудоваться информационными стендами с материалами, касающимися предоставления муниципальной услуги;</w:t>
      </w:r>
    </w:p>
    <w:p w14:paraId="36F2B15A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соответствовать комфортным условиям для заявителей, в том числе для лиц с ограниченными возможностями в соответствии с законодательством Российской Федерации о социальной защите инвалидов.</w:t>
      </w:r>
    </w:p>
    <w:p w14:paraId="178AA7F5" w14:textId="0A0C9A85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 залах ожидания оборудуются информационные стенды, на которых размещаются справочная информация и</w:t>
      </w:r>
      <w:r w:rsidR="007A783C">
        <w:rPr>
          <w:sz w:val="28"/>
          <w:szCs w:val="28"/>
        </w:rPr>
        <w:t>,</w:t>
      </w:r>
      <w:r w:rsidRPr="007A783C">
        <w:rPr>
          <w:sz w:val="28"/>
          <w:szCs w:val="28"/>
        </w:rPr>
        <w:t xml:space="preserve"> в частности</w:t>
      </w:r>
      <w:r w:rsidR="007A783C">
        <w:rPr>
          <w:sz w:val="28"/>
          <w:szCs w:val="28"/>
        </w:rPr>
        <w:t>,</w:t>
      </w:r>
      <w:r w:rsidRPr="007A783C">
        <w:rPr>
          <w:sz w:val="28"/>
          <w:szCs w:val="28"/>
        </w:rPr>
        <w:t xml:space="preserve"> следующие документы:</w:t>
      </w:r>
    </w:p>
    <w:p w14:paraId="3D5A28D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14:paraId="46DC7FF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б) перечень документов, необходимых для получения муниципальной услуги;</w:t>
      </w:r>
    </w:p>
    <w:p w14:paraId="1426F13E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в) форма заявления и образец его заполнения.</w:t>
      </w:r>
    </w:p>
    <w:p w14:paraId="3501935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187D625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14:paraId="1D3199B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Рабочие места специалистов Администрации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14:paraId="12E3B91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Для ожидания приема и для заполнения запросов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14:paraId="45412BA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7034A69E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2EE8EC6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8C18ED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14:paraId="7492D2F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FB4DC7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879E59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допуск сурдопереводчика и </w:t>
      </w:r>
      <w:proofErr w:type="spellStart"/>
      <w:r w:rsidRPr="007A783C">
        <w:rPr>
          <w:sz w:val="28"/>
          <w:szCs w:val="28"/>
        </w:rPr>
        <w:t>тифлосурдопереводчика</w:t>
      </w:r>
      <w:proofErr w:type="spellEnd"/>
      <w:r w:rsidRPr="007A783C">
        <w:rPr>
          <w:sz w:val="28"/>
          <w:szCs w:val="28"/>
        </w:rPr>
        <w:t>;</w:t>
      </w:r>
    </w:p>
    <w:p w14:paraId="1769CC7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50D4C4D2" w14:textId="77777777" w:rsidR="005718E6" w:rsidRPr="007A783C" w:rsidRDefault="005718E6" w:rsidP="005718E6">
      <w:pPr>
        <w:ind w:firstLine="709"/>
        <w:jc w:val="both"/>
        <w:rPr>
          <w:sz w:val="28"/>
          <w:szCs w:val="28"/>
          <w:highlight w:val="green"/>
        </w:rPr>
      </w:pPr>
      <w:r w:rsidRPr="007A783C">
        <w:rPr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0D8F87DB" w14:textId="77777777" w:rsidR="005718E6" w:rsidRPr="007A783C" w:rsidRDefault="005718E6" w:rsidP="005718E6">
      <w:pPr>
        <w:pStyle w:val="a6"/>
        <w:ind w:right="105" w:firstLine="709"/>
        <w:jc w:val="both"/>
        <w:rPr>
          <w:sz w:val="28"/>
          <w:szCs w:val="28"/>
          <w:highlight w:val="green"/>
        </w:rPr>
      </w:pPr>
    </w:p>
    <w:p w14:paraId="565B8EAF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</w:t>
      </w:r>
      <w:r w:rsidRPr="007A783C">
        <w:rPr>
          <w:i/>
          <w:sz w:val="28"/>
          <w:szCs w:val="28"/>
        </w:rPr>
        <w:lastRenderedPageBreak/>
        <w:t>возможность либо невозможность получения муниципальной услуги в многофункциональном центре, в любом территориальном подразделении органа, предоставляющего муниципальную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</w:t>
      </w:r>
    </w:p>
    <w:p w14:paraId="117DBD4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1FD2D6E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2.18. Показателями доступности муниципальной услуги являются:</w:t>
      </w:r>
    </w:p>
    <w:p w14:paraId="768B702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14:paraId="5E59606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транспортная доступность мест предоставления муниципальной услуги;</w:t>
      </w:r>
    </w:p>
    <w:p w14:paraId="25D4351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предоставление бесплатно муниципальной услуги и информации о ней.</w:t>
      </w:r>
    </w:p>
    <w:p w14:paraId="5905C63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2.19. Показателями качества муниципальной услуги являются:</w:t>
      </w:r>
    </w:p>
    <w:p w14:paraId="4D92066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исполнение обращения в установленные сроки;</w:t>
      </w:r>
    </w:p>
    <w:p w14:paraId="760D19E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соблюдение порядка выполнения административных процедур.</w:t>
      </w:r>
    </w:p>
    <w:p w14:paraId="6FA877E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 взаимодействие заявителя с должностными лицами Администрации, при предоставлении муниципальной услуги, которое осуществляется два раза -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</w:t>
      </w:r>
    </w:p>
    <w:p w14:paraId="2D0BEA6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2.20. Возможность получения муниципальной услуги в многофункциональном центре, в любом территориальном подразделении органа, предоставляющего муниципальную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 отсутствует.</w:t>
      </w:r>
    </w:p>
    <w:p w14:paraId="3D2C280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6208F16E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</w:t>
      </w:r>
    </w:p>
    <w:p w14:paraId="0C22F516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предоставления муниципальной услуги в электронной форме</w:t>
      </w:r>
    </w:p>
    <w:p w14:paraId="34210497" w14:textId="77777777" w:rsidR="005718E6" w:rsidRPr="007A783C" w:rsidRDefault="005718E6" w:rsidP="005718E6">
      <w:pPr>
        <w:pStyle w:val="a6"/>
        <w:ind w:right="105" w:firstLine="709"/>
        <w:jc w:val="both"/>
        <w:rPr>
          <w:sz w:val="28"/>
          <w:szCs w:val="28"/>
          <w:highlight w:val="green"/>
        </w:rPr>
      </w:pPr>
    </w:p>
    <w:p w14:paraId="71B9E62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2.21. Заявитель может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 от 25 июня 2012 г. № 634 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3BF431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5B7D3918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783C">
        <w:rPr>
          <w:b/>
          <w:color w:val="000000"/>
          <w:sz w:val="28"/>
          <w:szCs w:val="28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E043DF5" w14:textId="77777777" w:rsidR="005718E6" w:rsidRPr="007A783C" w:rsidRDefault="005718E6" w:rsidP="005718E6">
      <w:pPr>
        <w:pStyle w:val="a6"/>
        <w:ind w:right="105" w:firstLine="709"/>
        <w:jc w:val="center"/>
        <w:rPr>
          <w:b/>
          <w:sz w:val="28"/>
          <w:szCs w:val="28"/>
          <w:highlight w:val="green"/>
        </w:rPr>
      </w:pPr>
    </w:p>
    <w:p w14:paraId="33C9E3F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633ADC8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прием и регистрация заявления и документов на получение муниципальной услуги;</w:t>
      </w:r>
    </w:p>
    <w:p w14:paraId="642B45E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рассмотрение заявления и документов, запрос документов по межведомственному документообороту, назначение публичных слушаний;</w:t>
      </w:r>
    </w:p>
    <w:p w14:paraId="6B2518A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организация и проведение публичных слушаний;</w:t>
      </w:r>
    </w:p>
    <w:p w14:paraId="09300DA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издание постановления Администрации о предоставлении Разрешения или об отказе в предоставлении Разрешения и выдача его заявителю.</w:t>
      </w:r>
    </w:p>
    <w:p w14:paraId="13875AEA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 Порядок исправления допущенных опечаток и ошибок в выданных в результате предоставления муниципальной услуги документах.</w:t>
      </w:r>
    </w:p>
    <w:p w14:paraId="4AB787CB" w14:textId="77777777" w:rsidR="005718E6" w:rsidRPr="007A783C" w:rsidRDefault="005718E6" w:rsidP="005718E6">
      <w:pPr>
        <w:jc w:val="center"/>
        <w:rPr>
          <w:b/>
          <w:sz w:val="28"/>
          <w:szCs w:val="28"/>
        </w:rPr>
      </w:pPr>
    </w:p>
    <w:p w14:paraId="7DE146D7" w14:textId="77777777" w:rsidR="005718E6" w:rsidRPr="007A783C" w:rsidRDefault="005718E6" w:rsidP="005718E6">
      <w:pPr>
        <w:jc w:val="center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3.1. Прием заявления и документов на получение муниципальной услуги</w:t>
      </w:r>
    </w:p>
    <w:p w14:paraId="4667ACFA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1263CAD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3.1.1. Основанием для начала административной процедуры по приему заявления и документов на получение муниципальной услуги является обращение заявителя в Комиссию с заявлением и документами в соответствии с подпунктом 2.7.1 настоящего административного регламента.</w:t>
      </w:r>
    </w:p>
    <w:p w14:paraId="196A442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3.1.2. Секретарь Комиссии, который является сотрудником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>:</w:t>
      </w:r>
      <w:bookmarkStart w:id="8" w:name="page10"/>
      <w:bookmarkEnd w:id="8"/>
    </w:p>
    <w:p w14:paraId="1CC6153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14:paraId="7627BE0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проверяет правильность заполнения заявления и наличие документов в соответствии с подпунктом 2.7.1 настоящего административного регламента;</w:t>
      </w:r>
    </w:p>
    <w:p w14:paraId="6DB232D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 в день обращения заявителя направляет на регистрацию поступившее заявление и документы в Администрацию.</w:t>
      </w:r>
    </w:p>
    <w:p w14:paraId="685443C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3.1.3.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 услуги.</w:t>
      </w:r>
    </w:p>
    <w:p w14:paraId="03B930FE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3.1.4. Срок выполнения административной процедуры по приему и регистрации заявления и документов на получение муниципальной услуги – в день обращения заявителя.</w:t>
      </w:r>
    </w:p>
    <w:p w14:paraId="729931E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7A1B41A7" w14:textId="77777777" w:rsidR="005718E6" w:rsidRPr="007A783C" w:rsidRDefault="005718E6" w:rsidP="005718E6">
      <w:pPr>
        <w:jc w:val="center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3.2. Рассмотрение заявления и документов, запрос документов по межведомственному документообороту, назначение публичных слушаний</w:t>
      </w:r>
    </w:p>
    <w:p w14:paraId="02B2977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1868493B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3.2.1. Основанием для начала административной процедуры по рассмотрению заявления и документов, запросу документов по межведомственному документообороту, назначению публичных слушаний является поступление заявления и документов секретарю Комиссии.</w:t>
      </w:r>
    </w:p>
    <w:p w14:paraId="73CE0FF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3.2.2. Секретарь Комиссии со дня поступления заявления и документов на рассмотрение формирует и направляет межведомственные запросы в органы государственной власти, органы местного самоуправления и иные органы, участвующие в предоставлении муниципальной услуги, по каналам межведомственного взаимодействия.</w:t>
      </w:r>
    </w:p>
    <w:p w14:paraId="43482631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14:paraId="41EDF22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14:paraId="606F9F87" w14:textId="4615A96A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3.2.3 Секретарь Комиссии со дня получения сведений по каналам межведомственного электронного взаимодействия, указанных в подпункте 3.2.2 настоящего административного регламента, осуществляет подготовку письма от имени Комиссии в адрес главы Шелангерской сельской администрации с просьбой назначить публичные слушания.</w:t>
      </w:r>
    </w:p>
    <w:p w14:paraId="3547E452" w14:textId="44BB20FA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Оповещение о назначении публичных слушаний подлежит опубликованию в порядке, установленном для официального опубликования муниципальных правовых актов Шелангерского сельского поселения, иной официальной информации, и размещается на официальном сайте Администрации, Собрания депутатов Шелангерского сельского поселения в течение 10 рабочих дней со дня поступления заявления.</w:t>
      </w:r>
    </w:p>
    <w:p w14:paraId="220EF54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3.2.4 Секретарь Комиссии в течение 7 рабочих дней со дня поступления заявления направляет сообщения о проведении публичных слушаний по вопросу предоставления Разрешения:</w:t>
      </w:r>
    </w:p>
    <w:p w14:paraId="32E5912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 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14:paraId="2BFF04A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 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  <w:bookmarkStart w:id="9" w:name="page11"/>
      <w:bookmarkEnd w:id="9"/>
    </w:p>
    <w:p w14:paraId="7163237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- 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14:paraId="03542BB4" w14:textId="4AC603E2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3.2.5 Результатом административной процедуры по рассмотрению заявления и документов, запросу документов по межведомственному документообороту, назначению публичных слушаний является издание постановления главы Шелангерской сельской администрации о назначении публичных слушаний или отказе в предоставлении муниципальной услуги по основаниям, предусмотренным пунктом 2.11 настоящего Административного регламента.</w:t>
      </w:r>
    </w:p>
    <w:p w14:paraId="4F1D56F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3.2.6. Срок выполнения административной процедуры по рассмотрению заявления и документов, запросу документов по межведомственному документообороту, назначению публичных слушаний не более 7 рабочих дней со дня поступления заявления и документов.</w:t>
      </w:r>
    </w:p>
    <w:p w14:paraId="339DC22F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3.2.7. 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заявителя,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462F5300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208FFD3F" w14:textId="77777777" w:rsidR="005718E6" w:rsidRPr="007A783C" w:rsidRDefault="005718E6" w:rsidP="005718E6">
      <w:pPr>
        <w:ind w:firstLine="709"/>
        <w:jc w:val="both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3.3. Организация и проведение публичных слушаний</w:t>
      </w:r>
    </w:p>
    <w:p w14:paraId="4EF30FF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5DB915EE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3.3.1. Основанием для начала административной процедуры по организации и проведению публичных слушаний является назначение публичных слушаний.</w:t>
      </w:r>
    </w:p>
    <w:p w14:paraId="208B2E1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3.3.2.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14:paraId="16731D84" w14:textId="548B584A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Срок проведения публичных слушаний с момента оповещения жителей Шелангерского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14:paraId="5940148A" w14:textId="7AB8B8FE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3.3.3.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муниципальных правовых актов муниципального Шелангерского сельского поселения, иной официальной информации, и размещение на официальном сайте Администрации.</w:t>
      </w:r>
      <w:bookmarkStart w:id="10" w:name="page12"/>
      <w:bookmarkEnd w:id="10"/>
    </w:p>
    <w:p w14:paraId="0A60C5D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14:paraId="3D922BBC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3.3.4. Результатом административной процедуры по организации и проведению публичных слушаний является подготовка рекомендаций Комиссии.</w:t>
      </w:r>
    </w:p>
    <w:p w14:paraId="2BA49D58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3.3.5. Срок выполнения административной процедуры по организации и проведению публичных слушаний - не более 30 дней со дня поступления документов.</w:t>
      </w:r>
    </w:p>
    <w:p w14:paraId="65350ED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3F8707BA" w14:textId="77777777" w:rsidR="005718E6" w:rsidRPr="007A783C" w:rsidRDefault="005718E6" w:rsidP="005718E6">
      <w:pPr>
        <w:ind w:firstLine="709"/>
        <w:jc w:val="center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3.4. Издание постановления Администрации о предоставлении Разрешения или об отказе в предоставлении Разрешения и выдача его заявителю</w:t>
      </w:r>
    </w:p>
    <w:p w14:paraId="3A403832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4CB8B6E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3.4.1.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 Комиссии.</w:t>
      </w:r>
    </w:p>
    <w:p w14:paraId="654D5C23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3.4.2. Специалист </w:t>
      </w:r>
      <w:r w:rsidRPr="007A783C">
        <w:rPr>
          <w:rStyle w:val="FontStyle47"/>
          <w:sz w:val="28"/>
          <w:szCs w:val="28"/>
        </w:rPr>
        <w:t>Администрации</w:t>
      </w:r>
      <w:r w:rsidRPr="007A783C">
        <w:rPr>
          <w:sz w:val="28"/>
          <w:szCs w:val="28"/>
        </w:rPr>
        <w:t xml:space="preserve"> на основании рекомендаций Комиссии осуществляет подготовку проекта постановления Администрации о предоставлении или об отказе в предоставлении Разрешения, обеспечивает его согласование и издание постановления.</w:t>
      </w:r>
    </w:p>
    <w:p w14:paraId="63D48899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Специалист Администрации после подготовки проекта постановления Администрации о предоставлении или об отказе в предоставлении </w:t>
      </w:r>
      <w:proofErr w:type="gramStart"/>
      <w:r w:rsidRPr="007A783C">
        <w:rPr>
          <w:sz w:val="28"/>
          <w:szCs w:val="28"/>
        </w:rPr>
        <w:t>Разрешения  передает</w:t>
      </w:r>
      <w:proofErr w:type="gramEnd"/>
      <w:r w:rsidRPr="007A783C">
        <w:rPr>
          <w:sz w:val="28"/>
          <w:szCs w:val="28"/>
        </w:rPr>
        <w:t xml:space="preserve"> такой проект на подписание Главе.</w:t>
      </w:r>
    </w:p>
    <w:p w14:paraId="6B894646" w14:textId="7DFA6A52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Постановление Администрации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муниципальных правовых актов Шелангерского сельского поселения, иной официальной информации, и размещение на официальном сайте Администрации.</w:t>
      </w:r>
    </w:p>
    <w:p w14:paraId="0C59CC7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3.4.3. Специалист Администрации выдает постановление Администрации о предоставлении Разрешения или о</w:t>
      </w:r>
      <w:bookmarkStart w:id="11" w:name="page13"/>
      <w:bookmarkEnd w:id="11"/>
      <w:r w:rsidRPr="007A783C">
        <w:rPr>
          <w:sz w:val="28"/>
          <w:szCs w:val="28"/>
        </w:rPr>
        <w:t>б отказе в предоставлении Разрешения в двух экземплярах заявителю либо его представителю по доверенности под подпись.</w:t>
      </w:r>
    </w:p>
    <w:p w14:paraId="6C05AD65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Постановление Администрации о предоставлении Разрешения или об отказе в предоставлении Разрешения может быть направлено посредством почтовой связи.</w:t>
      </w:r>
    </w:p>
    <w:p w14:paraId="30D9F66D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Срок совершения административной процедуры, указанной в настоящем пункте – три рабочих дня со дня принятия решения о предоставлении Разрешения или об отказе в предоставлении Разрешения.</w:t>
      </w:r>
    </w:p>
    <w:p w14:paraId="34CF7B74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3.4.4. 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заявителю.</w:t>
      </w:r>
    </w:p>
    <w:p w14:paraId="16BFF267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3.4.5. Срок осуществления административных процедур, предусмотренных настоящим подразделом, не должен превышать трех рабочих дней со дня поступления рекомендаций Комиссии.</w:t>
      </w:r>
    </w:p>
    <w:p w14:paraId="5CC3040D" w14:textId="77777777" w:rsidR="005718E6" w:rsidRPr="007A783C" w:rsidRDefault="005718E6" w:rsidP="005718E6">
      <w:pPr>
        <w:jc w:val="center"/>
        <w:rPr>
          <w:b/>
          <w:sz w:val="28"/>
          <w:szCs w:val="28"/>
        </w:rPr>
      </w:pPr>
    </w:p>
    <w:p w14:paraId="407F4E20" w14:textId="77777777" w:rsidR="005718E6" w:rsidRPr="007A783C" w:rsidRDefault="005718E6" w:rsidP="005718E6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3.5. Порядок исправления допущенных опечаток и ошибок в выданных в результате предоставления муниципальной услуги документах</w:t>
      </w:r>
    </w:p>
    <w:p w14:paraId="6EE4EE93" w14:textId="77777777" w:rsidR="005718E6" w:rsidRPr="007A783C" w:rsidRDefault="005718E6" w:rsidP="005718E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FA16C25" w14:textId="77777777" w:rsidR="005718E6" w:rsidRPr="007A783C" w:rsidRDefault="005718E6" w:rsidP="005718E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3.5.1. 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 посредством почтовой связи либо непосредственно при личном обращении </w:t>
      </w:r>
      <w:r w:rsidRPr="007A783C">
        <w:rPr>
          <w:sz w:val="28"/>
          <w:szCs w:val="28"/>
        </w:rPr>
        <w:br/>
        <w:t xml:space="preserve">в Администрацию с заявлением о необходимости исправления допущенных опечаток </w:t>
      </w:r>
      <w:r w:rsidRPr="007A783C">
        <w:rPr>
          <w:sz w:val="28"/>
          <w:szCs w:val="28"/>
        </w:rPr>
        <w:br/>
      </w:r>
      <w:r w:rsidRPr="007A783C">
        <w:rPr>
          <w:sz w:val="28"/>
          <w:szCs w:val="28"/>
        </w:rPr>
        <w:lastRenderedPageBreak/>
        <w:t>и (или) ошибок с изложением их сути и приложением копии документа, содержащего опечатки и (или) ошибки.</w:t>
      </w:r>
    </w:p>
    <w:p w14:paraId="4EBEB343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3.5.2. Регистрация письма о необходимости исправления допущенных опечаток и (или) ошибок осуществляется в сроки, предусмотренные пунктом 2.16 Административного регламента.</w:t>
      </w:r>
    </w:p>
    <w:p w14:paraId="04EFF9CB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3.5.3. В течение 5 рабочих дней со дня регистрации в Администрации письма </w:t>
      </w:r>
      <w:r w:rsidRPr="007A783C">
        <w:rPr>
          <w:sz w:val="28"/>
          <w:szCs w:val="28"/>
        </w:rPr>
        <w:br/>
        <w:t>о необходимости исправления допущенных опечаток и (или) ошибок Администрация подготавливает и направляет заявителю новые документы, в которые внесены соответствующие исправления.</w:t>
      </w:r>
    </w:p>
    <w:p w14:paraId="054E9C2B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3.5.2.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14:paraId="33C9D2AC" w14:textId="77777777" w:rsidR="005718E6" w:rsidRPr="007A783C" w:rsidRDefault="005718E6" w:rsidP="005718E6">
      <w:pPr>
        <w:jc w:val="center"/>
        <w:rPr>
          <w:b/>
          <w:sz w:val="28"/>
          <w:szCs w:val="28"/>
        </w:rPr>
      </w:pPr>
    </w:p>
    <w:p w14:paraId="60A3DB09" w14:textId="77777777" w:rsidR="005718E6" w:rsidRPr="007A783C" w:rsidRDefault="005718E6" w:rsidP="005718E6">
      <w:pPr>
        <w:jc w:val="center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4. Формы контроля за предоставлением муниципальной услуги</w:t>
      </w:r>
    </w:p>
    <w:p w14:paraId="0916DE36" w14:textId="77777777" w:rsidR="005718E6" w:rsidRPr="007A783C" w:rsidRDefault="005718E6" w:rsidP="005718E6">
      <w:pPr>
        <w:ind w:firstLine="709"/>
        <w:jc w:val="both"/>
        <w:rPr>
          <w:sz w:val="28"/>
          <w:szCs w:val="28"/>
        </w:rPr>
      </w:pPr>
    </w:p>
    <w:p w14:paraId="4D576D59" w14:textId="0D3C4B1E" w:rsidR="005718E6" w:rsidRPr="007A783C" w:rsidRDefault="005718E6" w:rsidP="00672BC6">
      <w:pPr>
        <w:pStyle w:val="a8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E0ABDDC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22622F" w14:textId="2C637346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4.1. 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Текущий контроль за соблюдением и исполнением специалистами Администрации последовательности административных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14:paraId="5B1D86EE" w14:textId="7E49FC66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14:paraId="16CE3AFF" w14:textId="7764C931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4.3. Для текущего контроля используются заявление и документы, представленные заявителем, устная и письменная информация специалистов и уполномоченных должностных лиц администрации.</w:t>
      </w:r>
    </w:p>
    <w:p w14:paraId="00B9F6A6" w14:textId="70874B9E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4.4. В ходе текущего контроля проверяется:</w:t>
      </w:r>
    </w:p>
    <w:p w14:paraId="7937DFA5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соблюдение сроков исполнения административных процедур;</w:t>
      </w:r>
    </w:p>
    <w:p w14:paraId="6F8BB6A0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последовательность исполнения административных процедур;</w:t>
      </w:r>
    </w:p>
    <w:p w14:paraId="5DE9FCE7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правомерность принятия решения о предоставлении (отказе в предоставлении) муниципальной услуги.</w:t>
      </w:r>
    </w:p>
    <w:p w14:paraId="74980F98" w14:textId="116CDF1E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4.5. О случаях и причинах нарушения сроков, последовательности и содержания административных процедур (действий) специалистом уполномоченные должностные лица администрации немедленно информируют главу администрации, а также предпринимают срочные меры по устранению нарушений.</w:t>
      </w:r>
    </w:p>
    <w:p w14:paraId="089B26B8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2914EB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A145E6E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775A62" w14:textId="6E6E6F56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4.6. Контроль за полнотой и качеством предоставления муниципальной услуги включает в себя проведение плановых и внеплановых проверок, выявление и устранение нарушений прав граждан и юридических лиц, рассмотрение, принятие решений и подготовку ответов на обращения заявителей, содержащих жалобы на решения, действия (бездействие) специалистов и уполномоченных должностных лиц уполномоченного органа, должностных лиц, ответственных за организацию работы по предоставлению муниципальной услуги, а также руководителей структурного подразделения уполномоченного органа, осуществляющего полномочия по предоставлению муниципальной услуги.</w:t>
      </w:r>
    </w:p>
    <w:p w14:paraId="6FD332D2" w14:textId="1DB23001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4.7. Проверки могут быть плановыми и внеплановыми. </w:t>
      </w:r>
    </w:p>
    <w:p w14:paraId="14519E99" w14:textId="57E85048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4.8. Плановая проверка осуществляется на основании полугодовых</w:t>
      </w:r>
      <w:r w:rsidRPr="007A783C">
        <w:rPr>
          <w:sz w:val="28"/>
          <w:szCs w:val="28"/>
        </w:rPr>
        <w:br/>
        <w:t>или годовых планов проверок полноты и качества предоставления муниципальной услуги, утверждаемых главой администрации.</w:t>
      </w:r>
    </w:p>
    <w:p w14:paraId="1A3E143F" w14:textId="065CC3A9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4.9. Внеплановая проверка проводится по инициативе главы администрации. Внеплановая проверка проводится также по конкретному обращению заявителя.</w:t>
      </w:r>
    </w:p>
    <w:p w14:paraId="5A9B855C" w14:textId="2FCAD448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4.10. В ходе проверок оценивается:</w:t>
      </w:r>
    </w:p>
    <w:p w14:paraId="1B57F769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знание специалистами и уполномоченными должностными лицами администрации, требований административного регламента и действующих нормативных правовых актов, устанавливающих требования к предоставлению муниципальной услуги;</w:t>
      </w:r>
    </w:p>
    <w:p w14:paraId="18BB3A95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соблюдение специалистами и уполномоченными должностными лицами администрации соблюдение сроков и последовательности исполнения административных процедур, а также правомерность принятия решения о предоставлении (отказе в предоставлении) муниципальной услуги;</w:t>
      </w:r>
    </w:p>
    <w:p w14:paraId="61C32BE3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последовательность исполнения административных процедур и административных действий, в целях выявления и устранения избыточных, дублирующих административных процедур и снижения административных барьеров;</w:t>
      </w:r>
    </w:p>
    <w:p w14:paraId="1777816D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сроки исполнения административных процедур, в целях выявления возможности их сокращения;</w:t>
      </w:r>
    </w:p>
    <w:p w14:paraId="5EAD03E5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lastRenderedPageBreak/>
        <w:t>своевременность информирования заявителей о ходе предоставления муниципальной услуги;</w:t>
      </w:r>
    </w:p>
    <w:p w14:paraId="2E7B451B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устранение нарушений и недостатков, выявленных в ходе предыдущей проверки.</w:t>
      </w:r>
    </w:p>
    <w:p w14:paraId="4A16D947" w14:textId="133E963E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4.11. Проверка осуществляется на основании распоряжения главы администрации.</w:t>
      </w:r>
    </w:p>
    <w:p w14:paraId="699A42AC" w14:textId="631671F5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4.12. Специалисты и уполномоченные должностные лица администрации, участвовавшие в предоставлении муниципальной услуги, не могут быть уполномочены на проведение проверки (в случае если проверка осуществляется комиссией, то не могут входить в ее состав).</w:t>
      </w:r>
    </w:p>
    <w:p w14:paraId="5DFC9E11" w14:textId="6F1EAF00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4.13. Результаты проверки оформляются в акте, в котором отмечаются выявленные недостатки и предложения по их устранению.</w:t>
      </w:r>
    </w:p>
    <w:p w14:paraId="3F48ED5C" w14:textId="072C7B8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4.14. Акт подписывают должностные лица, уполномоченные на проведение проверки (либо председатель, члены и секретарь комиссии).</w:t>
      </w:r>
    </w:p>
    <w:p w14:paraId="6BC6AD93" w14:textId="6CFC256E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4.15. Проверяемые лица под роспись знакомятся с актом.</w:t>
      </w:r>
    </w:p>
    <w:p w14:paraId="3FFDC15C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EFC210" w14:textId="77777777" w:rsidR="005718E6" w:rsidRPr="007A783C" w:rsidRDefault="005718E6" w:rsidP="00672BC6">
      <w:pPr>
        <w:pStyle w:val="a8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7CF498E8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E9AE5DB" w14:textId="2034DFC1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4.16. Специалисты и уполномоченные должностные лица администрации несут ответственность в соответствии с законодательством Российской Федерации и законодательством Республики Марий Эл за нарушение порядка предоставления муниципальной услуги.</w:t>
      </w:r>
    </w:p>
    <w:p w14:paraId="2770D9DA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624B20" w14:textId="77777777" w:rsidR="005718E6" w:rsidRPr="007A783C" w:rsidRDefault="005718E6" w:rsidP="00672BC6">
      <w:pPr>
        <w:pStyle w:val="a8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68E8D6AD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8092B3" w14:textId="2778AD15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4.17. 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A88AD6D" w14:textId="5B94BA6C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4.18. Граждане, их объединения и организации также вправе:</w:t>
      </w:r>
    </w:p>
    <w:p w14:paraId="5872049D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направлять замечания и предложения по улучшению доступности и качества предоставления муниципальной услуги;</w:t>
      </w:r>
    </w:p>
    <w:p w14:paraId="2927E8F5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7B20C462" w14:textId="73C0991F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4.19. Должностные лица администрации принимают меры к прекращению допущенных нарушений, устраняют причины и условия, способствующие совершению нарушений.</w:t>
      </w:r>
    </w:p>
    <w:p w14:paraId="331AEB73" w14:textId="3EBF3CF0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 xml:space="preserve">4.20. 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 в порядке установленном </w:t>
      </w:r>
      <w:r w:rsidRPr="007A783C">
        <w:rPr>
          <w:sz w:val="28"/>
          <w:szCs w:val="28"/>
        </w:rPr>
        <w:lastRenderedPageBreak/>
        <w:t>Федеральным законом от 2 мая 2006 г. №  59-ФЗ «О порядке рассмотрения обращений граждан Российской Федерации».</w:t>
      </w:r>
    </w:p>
    <w:p w14:paraId="2AC75A65" w14:textId="77777777" w:rsidR="005718E6" w:rsidRPr="007A783C" w:rsidRDefault="005718E6" w:rsidP="005718E6">
      <w:pPr>
        <w:jc w:val="center"/>
        <w:rPr>
          <w:sz w:val="28"/>
          <w:szCs w:val="28"/>
        </w:rPr>
      </w:pPr>
    </w:p>
    <w:p w14:paraId="3CE39056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A783C">
        <w:rPr>
          <w:b/>
          <w:sz w:val="28"/>
          <w:szCs w:val="28"/>
        </w:rPr>
        <w:t>5. Досудебный (внесудебный) порядок обжалования решений</w:t>
      </w:r>
      <w:r w:rsidRPr="007A783C">
        <w:rPr>
          <w:b/>
          <w:sz w:val="28"/>
          <w:szCs w:val="28"/>
        </w:rPr>
        <w:br/>
        <w:t>и действий (бездействия) Администрации, а также ее должностных лиц</w:t>
      </w:r>
    </w:p>
    <w:p w14:paraId="0124FD33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124BB9" w14:textId="7D7C4CD4" w:rsidR="005718E6" w:rsidRPr="007A783C" w:rsidRDefault="005718E6" w:rsidP="00672BC6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A783C">
        <w:rPr>
          <w:i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</w:p>
    <w:p w14:paraId="6FEFA28A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3B8586" w14:textId="499194A2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5.1. Заявитель имеет право подать жалобу на решения и (или) действия (бездействие) Администрации, ее должностных лиц, либо муниципальных служащих при предоставлении муниципальной услуги, в том числе в досудебном (внесудебном) порядке.</w:t>
      </w:r>
    </w:p>
    <w:p w14:paraId="217E3AE0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Заявитель может обратиться с жалобой, в том числе в случаях, предусмотренных статьей 11.1 Федерального закона от 27 июля 2010 г. № 210-ФЗ «Об организации предоставления государственных и муниципальных услуг».</w:t>
      </w:r>
    </w:p>
    <w:p w14:paraId="1F06F815" w14:textId="1F4D2774" w:rsidR="005718E6" w:rsidRPr="007A783C" w:rsidRDefault="005718E6" w:rsidP="00672BC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5.2</w:t>
      </w:r>
      <w:r w:rsidR="00672BC6" w:rsidRPr="007A783C">
        <w:rPr>
          <w:sz w:val="28"/>
          <w:szCs w:val="28"/>
        </w:rPr>
        <w:t>.</w:t>
      </w:r>
      <w:r w:rsidRPr="007A783C">
        <w:rPr>
          <w:sz w:val="28"/>
          <w:szCs w:val="28"/>
        </w:rPr>
        <w:t> Информация, касающаяся досудебного (внесудебного) порядка обжалования решений и действий (бездействия) Администрации и (или) должностных лиц Администрации, либо муниципальных служащих, размещается на Едином портале государственных и муниципальных услуг (функций), Портале государственных и муниципальных услуг (функций) Республики Марий Эл, а также на официальном сайте Администрации, информационном стенде в Администрации.</w:t>
      </w:r>
    </w:p>
    <w:p w14:paraId="6967F4A0" w14:textId="6DEF53DF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5.3</w:t>
      </w:r>
      <w:r w:rsidR="00672BC6" w:rsidRPr="007A783C">
        <w:rPr>
          <w:sz w:val="28"/>
          <w:szCs w:val="28"/>
        </w:rPr>
        <w:t>.</w:t>
      </w:r>
      <w:r w:rsidRPr="007A783C">
        <w:rPr>
          <w:sz w:val="28"/>
          <w:szCs w:val="28"/>
        </w:rPr>
        <w:t> Жалоба на решения и действия (бездействие) Администрации,</w:t>
      </w:r>
      <w:r w:rsidRPr="007A783C">
        <w:rPr>
          <w:sz w:val="28"/>
          <w:szCs w:val="28"/>
        </w:rPr>
        <w:br/>
        <w:t>а также ее должностных лиц либо муниципальных служащих подается</w:t>
      </w:r>
      <w:r w:rsidRPr="007A783C">
        <w:rPr>
          <w:sz w:val="28"/>
          <w:szCs w:val="28"/>
        </w:rPr>
        <w:br/>
        <w:t>в Администрацию заявителем в письменной форме на бумажном носителе, в электронной форме в Администрацию.</w:t>
      </w:r>
    </w:p>
    <w:p w14:paraId="54209B67" w14:textId="11717DD6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5.4</w:t>
      </w:r>
      <w:r w:rsidR="00672BC6" w:rsidRPr="007A783C">
        <w:rPr>
          <w:sz w:val="28"/>
          <w:szCs w:val="28"/>
        </w:rPr>
        <w:t>.</w:t>
      </w:r>
      <w:r w:rsidRPr="007A783C">
        <w:rPr>
          <w:sz w:val="28"/>
          <w:szCs w:val="28"/>
        </w:rPr>
        <w:t> Жалобы на решения и действия (бездействие) Главы администрации, подаются</w:t>
      </w:r>
      <w:r w:rsidRPr="007A783C">
        <w:rPr>
          <w:sz w:val="28"/>
          <w:szCs w:val="28"/>
        </w:rPr>
        <w:br/>
        <w:t>в вышестоящий орган и рассматриваются непосредственно Главой поселения.</w:t>
      </w:r>
    </w:p>
    <w:p w14:paraId="01F6B33C" w14:textId="476056F8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5.5</w:t>
      </w:r>
      <w:r w:rsidR="00672BC6" w:rsidRPr="007A783C">
        <w:rPr>
          <w:sz w:val="28"/>
          <w:szCs w:val="28"/>
        </w:rPr>
        <w:t>.</w:t>
      </w:r>
      <w:r w:rsidRPr="007A783C">
        <w:rPr>
          <w:sz w:val="28"/>
          <w:szCs w:val="28"/>
        </w:rPr>
        <w:t> Жалоба на решения и (или) действия (бездействие) Администрации ее должностных лиц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может быть подана такими лицами в порядке, установленном статьей 11.2 Федерального закона от</w:t>
      </w:r>
      <w:r w:rsidR="007A783C">
        <w:rPr>
          <w:sz w:val="28"/>
          <w:szCs w:val="28"/>
        </w:rPr>
        <w:t xml:space="preserve"> </w:t>
      </w:r>
      <w:r w:rsidRPr="007A783C">
        <w:rPr>
          <w:sz w:val="28"/>
          <w:szCs w:val="28"/>
        </w:rPr>
        <w:t>27 июля 2010 г. № 210-ФЗ</w:t>
      </w:r>
      <w:r w:rsidR="007A783C">
        <w:rPr>
          <w:sz w:val="28"/>
          <w:szCs w:val="28"/>
        </w:rPr>
        <w:t xml:space="preserve"> </w:t>
      </w:r>
      <w:r w:rsidRPr="007A783C">
        <w:rPr>
          <w:sz w:val="28"/>
          <w:szCs w:val="28"/>
        </w:rPr>
        <w:t>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14:paraId="7046BF17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1DBB55" w14:textId="6C264169" w:rsidR="005718E6" w:rsidRPr="007A783C" w:rsidRDefault="005718E6" w:rsidP="00672BC6">
      <w:pPr>
        <w:pStyle w:val="a8"/>
        <w:spacing w:before="0" w:beforeAutospacing="0" w:after="0" w:afterAutospacing="0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0CA7FB8" w14:textId="77777777" w:rsidR="005718E6" w:rsidRPr="007A783C" w:rsidRDefault="005718E6" w:rsidP="00672BC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139274DD" w14:textId="73A41882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5.6</w:t>
      </w:r>
      <w:r w:rsidR="00672BC6" w:rsidRPr="007A783C">
        <w:rPr>
          <w:sz w:val="28"/>
          <w:szCs w:val="28"/>
        </w:rPr>
        <w:t>.</w:t>
      </w:r>
      <w:r w:rsidRPr="007A783C">
        <w:rPr>
          <w:sz w:val="28"/>
          <w:szCs w:val="28"/>
        </w:rPr>
        <w:t> 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Администрации, на Едином портале государственных и муниципальных услуг (функций), Портале государственных и муниципальных услуг (функций) Республики</w:t>
      </w:r>
      <w:r w:rsidR="00672BC6" w:rsidRPr="007A783C">
        <w:rPr>
          <w:sz w:val="28"/>
          <w:szCs w:val="28"/>
        </w:rPr>
        <w:t xml:space="preserve"> </w:t>
      </w:r>
      <w:r w:rsidRPr="007A783C">
        <w:rPr>
          <w:sz w:val="28"/>
          <w:szCs w:val="28"/>
        </w:rPr>
        <w:t>Марий Эл, а также может быть сообщена заявителю в устной и (или) в письменной форме,.</w:t>
      </w:r>
    </w:p>
    <w:p w14:paraId="7499EC8B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50147B6B" w14:textId="77777777" w:rsidR="005718E6" w:rsidRPr="007A783C" w:rsidRDefault="005718E6" w:rsidP="00672BC6">
      <w:pPr>
        <w:pStyle w:val="a8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7A783C">
        <w:rPr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3CCF9981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40B758" w14:textId="6EA7B391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5.7 Порядок досудебного (внесудебного) обжалования решений и действий (бездействия) Администрации, а также ее должностных лиц регулируется Федеральным законом и постановлением Администрации</w:t>
      </w:r>
      <w:r w:rsidR="00672BC6" w:rsidRPr="007A783C">
        <w:rPr>
          <w:sz w:val="28"/>
          <w:szCs w:val="28"/>
        </w:rPr>
        <w:t xml:space="preserve"> </w:t>
      </w:r>
      <w:r w:rsidRPr="007A783C">
        <w:rPr>
          <w:sz w:val="28"/>
          <w:szCs w:val="28"/>
        </w:rPr>
        <w:t xml:space="preserve">от </w:t>
      </w:r>
      <w:r w:rsidR="00672BC6" w:rsidRPr="007A783C">
        <w:rPr>
          <w:sz w:val="28"/>
          <w:szCs w:val="28"/>
        </w:rPr>
        <w:t>«28»</w:t>
      </w:r>
      <w:r w:rsidRPr="007A783C">
        <w:rPr>
          <w:sz w:val="28"/>
          <w:szCs w:val="28"/>
        </w:rPr>
        <w:t xml:space="preserve"> </w:t>
      </w:r>
      <w:r w:rsidR="00672BC6" w:rsidRPr="007A783C">
        <w:rPr>
          <w:sz w:val="28"/>
          <w:szCs w:val="28"/>
        </w:rPr>
        <w:t>февраля</w:t>
      </w:r>
      <w:r w:rsidRPr="007A783C">
        <w:rPr>
          <w:sz w:val="28"/>
          <w:szCs w:val="28"/>
        </w:rPr>
        <w:t xml:space="preserve"> 20</w:t>
      </w:r>
      <w:r w:rsidR="00672BC6" w:rsidRPr="007A783C">
        <w:rPr>
          <w:sz w:val="28"/>
          <w:szCs w:val="28"/>
        </w:rPr>
        <w:t>20</w:t>
      </w:r>
      <w:r w:rsidRPr="007A783C">
        <w:rPr>
          <w:sz w:val="28"/>
          <w:szCs w:val="28"/>
        </w:rPr>
        <w:t xml:space="preserve"> года №</w:t>
      </w:r>
      <w:r w:rsidR="00672BC6" w:rsidRPr="007A783C">
        <w:rPr>
          <w:sz w:val="28"/>
          <w:szCs w:val="28"/>
        </w:rPr>
        <w:t>16</w:t>
      </w:r>
      <w:r w:rsidRPr="007A783C">
        <w:rPr>
          <w:sz w:val="28"/>
          <w:szCs w:val="28"/>
        </w:rPr>
        <w:t xml:space="preserve"> «О порядке подачи и рассмотрения жалоб на решения и действия (бездействие) </w:t>
      </w:r>
      <w:r w:rsidR="00672BC6" w:rsidRPr="007A783C">
        <w:rPr>
          <w:sz w:val="28"/>
          <w:szCs w:val="28"/>
        </w:rPr>
        <w:t>Шелангерской</w:t>
      </w:r>
      <w:r w:rsidRPr="007A783C">
        <w:rPr>
          <w:sz w:val="28"/>
          <w:szCs w:val="28"/>
        </w:rPr>
        <w:t xml:space="preserve"> сельской администрации и её должностных лиц, муниципальных служащих </w:t>
      </w:r>
      <w:r w:rsidR="00672BC6" w:rsidRPr="007A783C">
        <w:rPr>
          <w:sz w:val="28"/>
          <w:szCs w:val="28"/>
        </w:rPr>
        <w:t>Шелангерской</w:t>
      </w:r>
      <w:r w:rsidRPr="007A783C">
        <w:rPr>
          <w:sz w:val="28"/>
          <w:szCs w:val="28"/>
        </w:rPr>
        <w:t xml:space="preserve"> сельской администрации при предоставлении муниципальных услуг».</w:t>
      </w:r>
    </w:p>
    <w:p w14:paraId="64C65766" w14:textId="77777777" w:rsidR="005718E6" w:rsidRPr="007A783C" w:rsidRDefault="005718E6" w:rsidP="005718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3C">
        <w:rPr>
          <w:sz w:val="28"/>
          <w:szCs w:val="28"/>
        </w:rPr>
        <w:t>5.8 Информация, указанная в разделе V настоящего Административного регламента, подлежит обязательному размещению на Едином портале государственных и муниципальных услуг (функций), Портале государственных и муниципальных услуг (функций) Республики Марий Эл, а также на официальном сайте Администрации, информационном стенде Администрации.</w:t>
      </w:r>
    </w:p>
    <w:p w14:paraId="2813D93F" w14:textId="77777777" w:rsidR="005718E6" w:rsidRPr="005718E6" w:rsidRDefault="005718E6" w:rsidP="005718E6">
      <w:pPr>
        <w:jc w:val="both"/>
        <w:rPr>
          <w:sz w:val="28"/>
          <w:szCs w:val="28"/>
        </w:rPr>
      </w:pPr>
    </w:p>
    <w:p w14:paraId="1C8213AA" w14:textId="77777777" w:rsidR="005718E6" w:rsidRPr="00F65D89" w:rsidRDefault="005718E6" w:rsidP="005718E6">
      <w:pPr>
        <w:jc w:val="center"/>
        <w:rPr>
          <w:sz w:val="28"/>
          <w:szCs w:val="28"/>
        </w:rPr>
        <w:sectPr w:rsidR="005718E6" w:rsidRPr="00F65D89" w:rsidSect="007A783C">
          <w:pgSz w:w="11900" w:h="16840"/>
          <w:pgMar w:top="1134" w:right="840" w:bottom="1440" w:left="1440" w:header="0" w:footer="0" w:gutter="0"/>
          <w:cols w:space="0" w:equalWidth="0">
            <w:col w:w="9620"/>
          </w:cols>
          <w:docGrid w:linePitch="360"/>
        </w:sectPr>
      </w:pPr>
      <w:r w:rsidRPr="005718E6">
        <w:rPr>
          <w:sz w:val="28"/>
          <w:szCs w:val="28"/>
        </w:rPr>
        <w:t>____________</w:t>
      </w:r>
    </w:p>
    <w:p w14:paraId="45392910" w14:textId="77777777" w:rsidR="005718E6" w:rsidRPr="00F65D89" w:rsidRDefault="005718E6" w:rsidP="005718E6">
      <w:pPr>
        <w:jc w:val="both"/>
        <w:rPr>
          <w:sz w:val="28"/>
          <w:szCs w:val="28"/>
        </w:rPr>
      </w:pPr>
      <w:bookmarkStart w:id="12" w:name="page19"/>
      <w:bookmarkEnd w:id="12"/>
    </w:p>
    <w:p w14:paraId="3CE92F84" w14:textId="77777777" w:rsidR="005718E6" w:rsidRPr="00624F94" w:rsidRDefault="005718E6" w:rsidP="005718E6">
      <w:pPr>
        <w:ind w:left="5103"/>
        <w:jc w:val="right"/>
        <w:rPr>
          <w:sz w:val="22"/>
          <w:szCs w:val="22"/>
        </w:rPr>
      </w:pPr>
      <w:r w:rsidRPr="00624F94">
        <w:rPr>
          <w:sz w:val="22"/>
          <w:szCs w:val="22"/>
        </w:rPr>
        <w:t>ПРИЛОЖЕНИЕ № 1</w:t>
      </w:r>
    </w:p>
    <w:p w14:paraId="58D0B996" w14:textId="77777777" w:rsidR="005718E6" w:rsidRPr="00624F94" w:rsidRDefault="005718E6" w:rsidP="005718E6">
      <w:pPr>
        <w:ind w:left="5103"/>
        <w:jc w:val="right"/>
        <w:rPr>
          <w:sz w:val="22"/>
          <w:szCs w:val="22"/>
        </w:rPr>
      </w:pPr>
    </w:p>
    <w:p w14:paraId="5A6C9924" w14:textId="77777777" w:rsidR="005718E6" w:rsidRPr="003041D4" w:rsidRDefault="005718E6" w:rsidP="005718E6">
      <w:pPr>
        <w:ind w:left="5103"/>
        <w:jc w:val="right"/>
        <w:rPr>
          <w:szCs w:val="22"/>
        </w:rPr>
      </w:pPr>
      <w:r w:rsidRPr="003041D4">
        <w:rPr>
          <w:szCs w:val="22"/>
        </w:rPr>
        <w:t>к административному регламенту</w:t>
      </w:r>
    </w:p>
    <w:p w14:paraId="133BD844" w14:textId="77777777" w:rsidR="005718E6" w:rsidRPr="003041D4" w:rsidRDefault="005718E6" w:rsidP="005718E6">
      <w:pPr>
        <w:ind w:left="5103"/>
        <w:jc w:val="right"/>
        <w:rPr>
          <w:szCs w:val="22"/>
        </w:rPr>
      </w:pPr>
      <w:r w:rsidRPr="003041D4">
        <w:rPr>
          <w:szCs w:val="22"/>
        </w:rPr>
        <w:t>предоставления муниципальной</w:t>
      </w:r>
    </w:p>
    <w:p w14:paraId="79E4688A" w14:textId="77777777" w:rsidR="005718E6" w:rsidRPr="003041D4" w:rsidRDefault="005718E6" w:rsidP="005718E6">
      <w:pPr>
        <w:ind w:left="5103"/>
        <w:jc w:val="right"/>
        <w:rPr>
          <w:szCs w:val="22"/>
        </w:rPr>
      </w:pPr>
      <w:r w:rsidRPr="003041D4">
        <w:rPr>
          <w:szCs w:val="22"/>
        </w:rPr>
        <w:t>услуги «Предоставление разрешения</w:t>
      </w:r>
    </w:p>
    <w:p w14:paraId="4A8B6D0B" w14:textId="77777777" w:rsidR="005718E6" w:rsidRPr="003041D4" w:rsidRDefault="005718E6" w:rsidP="005718E6">
      <w:pPr>
        <w:ind w:left="5103"/>
        <w:jc w:val="right"/>
        <w:rPr>
          <w:szCs w:val="22"/>
        </w:rPr>
      </w:pPr>
      <w:r w:rsidRPr="003041D4">
        <w:rPr>
          <w:szCs w:val="22"/>
        </w:rPr>
        <w:t>на условно разрешенный вид</w:t>
      </w:r>
    </w:p>
    <w:p w14:paraId="61E32306" w14:textId="77777777" w:rsidR="005718E6" w:rsidRPr="003041D4" w:rsidRDefault="005718E6" w:rsidP="005718E6">
      <w:pPr>
        <w:ind w:left="5103"/>
        <w:jc w:val="right"/>
        <w:rPr>
          <w:szCs w:val="22"/>
        </w:rPr>
      </w:pPr>
      <w:r w:rsidRPr="003041D4">
        <w:rPr>
          <w:szCs w:val="22"/>
        </w:rPr>
        <w:t>использования земельного участка»</w:t>
      </w:r>
    </w:p>
    <w:p w14:paraId="61C389D3" w14:textId="77777777" w:rsidR="005718E6" w:rsidRPr="00F65D89" w:rsidRDefault="005718E6" w:rsidP="005718E6">
      <w:pPr>
        <w:ind w:left="5103"/>
        <w:jc w:val="right"/>
        <w:rPr>
          <w:sz w:val="28"/>
          <w:szCs w:val="28"/>
        </w:rPr>
      </w:pPr>
    </w:p>
    <w:p w14:paraId="6BF0835B" w14:textId="5AC274CF" w:rsidR="005718E6" w:rsidRPr="0023189F" w:rsidRDefault="00672BC6" w:rsidP="00672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718E6" w:rsidRPr="00F65D89">
        <w:rPr>
          <w:sz w:val="28"/>
          <w:szCs w:val="28"/>
        </w:rPr>
        <w:t xml:space="preserve">В </w:t>
      </w:r>
      <w:r w:rsidR="005718E6" w:rsidRPr="0023189F">
        <w:rPr>
          <w:sz w:val="28"/>
          <w:szCs w:val="28"/>
        </w:rPr>
        <w:t>Комиссию по подготовке проекта</w:t>
      </w:r>
    </w:p>
    <w:p w14:paraId="489ABB0B" w14:textId="1A4FB934" w:rsidR="00672BC6" w:rsidRDefault="00672BC6" w:rsidP="00672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718E6" w:rsidRPr="0023189F">
        <w:rPr>
          <w:sz w:val="28"/>
          <w:szCs w:val="28"/>
        </w:rPr>
        <w:t>Правил землепользования и</w:t>
      </w:r>
      <w:r w:rsidR="005718E6">
        <w:rPr>
          <w:sz w:val="28"/>
          <w:szCs w:val="28"/>
        </w:rPr>
        <w:t xml:space="preserve"> </w:t>
      </w:r>
      <w:r w:rsidR="005718E6" w:rsidRPr="0023189F">
        <w:rPr>
          <w:sz w:val="28"/>
          <w:szCs w:val="28"/>
        </w:rPr>
        <w:t xml:space="preserve">застройки </w:t>
      </w:r>
    </w:p>
    <w:p w14:paraId="04EC1999" w14:textId="545E4FDE" w:rsidR="005718E6" w:rsidRPr="0023189F" w:rsidRDefault="00672BC6" w:rsidP="00672BC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Шелангерского</w:t>
      </w:r>
      <w:r w:rsidR="005718E6" w:rsidRPr="00351B39">
        <w:rPr>
          <w:sz w:val="28"/>
          <w:szCs w:val="28"/>
        </w:rPr>
        <w:t xml:space="preserve"> сельского поселения</w:t>
      </w:r>
    </w:p>
    <w:p w14:paraId="709EA678" w14:textId="5D4972B5" w:rsidR="005718E6" w:rsidRPr="00F65D89" w:rsidRDefault="005718E6" w:rsidP="005718E6">
      <w:pPr>
        <w:ind w:left="5103"/>
        <w:jc w:val="right"/>
        <w:rPr>
          <w:sz w:val="28"/>
          <w:szCs w:val="28"/>
        </w:rPr>
      </w:pPr>
      <w:r w:rsidRPr="00F65D89">
        <w:rPr>
          <w:sz w:val="28"/>
          <w:szCs w:val="28"/>
        </w:rPr>
        <w:t>______________________________</w:t>
      </w:r>
    </w:p>
    <w:p w14:paraId="11654A06" w14:textId="6DBE4C87" w:rsidR="005718E6" w:rsidRPr="00F65D89" w:rsidRDefault="005718E6" w:rsidP="005718E6">
      <w:pPr>
        <w:ind w:left="5103"/>
        <w:jc w:val="right"/>
        <w:rPr>
          <w:sz w:val="28"/>
          <w:szCs w:val="28"/>
        </w:rPr>
      </w:pPr>
      <w:r w:rsidRPr="00F65D89">
        <w:rPr>
          <w:sz w:val="28"/>
          <w:szCs w:val="28"/>
        </w:rPr>
        <w:t>______________________________</w:t>
      </w:r>
    </w:p>
    <w:p w14:paraId="1A4C63ED" w14:textId="79D6A83E" w:rsidR="005718E6" w:rsidRPr="00F65D89" w:rsidRDefault="005718E6" w:rsidP="00672BC6">
      <w:pPr>
        <w:ind w:left="5103"/>
        <w:jc w:val="right"/>
        <w:rPr>
          <w:sz w:val="28"/>
          <w:szCs w:val="28"/>
        </w:rPr>
      </w:pPr>
      <w:r w:rsidRPr="00F65D89">
        <w:rPr>
          <w:sz w:val="28"/>
          <w:szCs w:val="28"/>
        </w:rPr>
        <w:t>__________________________________________________________________________________________</w:t>
      </w:r>
    </w:p>
    <w:p w14:paraId="3A1D9A5B" w14:textId="77777777" w:rsidR="00672BC6" w:rsidRDefault="00672BC6" w:rsidP="005718E6">
      <w:pPr>
        <w:jc w:val="center"/>
        <w:rPr>
          <w:sz w:val="28"/>
          <w:szCs w:val="28"/>
        </w:rPr>
      </w:pPr>
    </w:p>
    <w:p w14:paraId="7FA244D3" w14:textId="1CB76D07" w:rsidR="005718E6" w:rsidRPr="00F65D89" w:rsidRDefault="005718E6" w:rsidP="005718E6">
      <w:pPr>
        <w:jc w:val="center"/>
        <w:rPr>
          <w:sz w:val="28"/>
          <w:szCs w:val="28"/>
        </w:rPr>
      </w:pPr>
      <w:r w:rsidRPr="00F65D89">
        <w:rPr>
          <w:sz w:val="28"/>
          <w:szCs w:val="28"/>
        </w:rPr>
        <w:t>заявление</w:t>
      </w:r>
    </w:p>
    <w:p w14:paraId="0F3748AB" w14:textId="77777777" w:rsidR="005718E6" w:rsidRPr="00F65D89" w:rsidRDefault="005718E6" w:rsidP="005718E6">
      <w:pPr>
        <w:ind w:firstLine="680"/>
        <w:jc w:val="both"/>
        <w:rPr>
          <w:sz w:val="28"/>
          <w:szCs w:val="28"/>
        </w:rPr>
      </w:pPr>
    </w:p>
    <w:p w14:paraId="56EB7EE5" w14:textId="77777777" w:rsidR="005718E6" w:rsidRPr="00F65D89" w:rsidRDefault="005718E6" w:rsidP="005718E6">
      <w:pPr>
        <w:ind w:firstLine="720"/>
        <w:jc w:val="both"/>
        <w:rPr>
          <w:sz w:val="28"/>
          <w:szCs w:val="28"/>
        </w:rPr>
      </w:pPr>
      <w:r w:rsidRPr="00F65D89">
        <w:rPr>
          <w:sz w:val="28"/>
          <w:szCs w:val="28"/>
        </w:rPr>
        <w:t>На основании статьи 39 Градостроительного кодекса Российской Федерации прошу предоставить разреш</w:t>
      </w:r>
      <w:r>
        <w:rPr>
          <w:sz w:val="28"/>
          <w:szCs w:val="28"/>
        </w:rPr>
        <w:t xml:space="preserve">ение на условно разрешенный вид </w:t>
      </w:r>
      <w:r w:rsidRPr="00F65D89">
        <w:rPr>
          <w:sz w:val="28"/>
          <w:szCs w:val="28"/>
        </w:rPr>
        <w:t>использования земель</w:t>
      </w:r>
      <w:r>
        <w:rPr>
          <w:sz w:val="28"/>
          <w:szCs w:val="28"/>
        </w:rPr>
        <w:t xml:space="preserve">ного участка, расположенного по </w:t>
      </w:r>
      <w:r w:rsidRPr="00F65D89">
        <w:rPr>
          <w:sz w:val="28"/>
          <w:szCs w:val="28"/>
        </w:rPr>
        <w:t>адресу:__________________________________________________________ ________________________________________________________________</w:t>
      </w:r>
    </w:p>
    <w:p w14:paraId="236FE891" w14:textId="77777777" w:rsidR="005718E6" w:rsidRPr="00F65D89" w:rsidRDefault="005718E6" w:rsidP="005718E6">
      <w:pPr>
        <w:jc w:val="both"/>
        <w:rPr>
          <w:sz w:val="28"/>
          <w:szCs w:val="28"/>
        </w:rPr>
      </w:pPr>
      <w:r w:rsidRPr="00F65D89">
        <w:rPr>
          <w:sz w:val="28"/>
          <w:szCs w:val="28"/>
        </w:rPr>
        <w:t>площадью__________м</w:t>
      </w:r>
      <w:r w:rsidRPr="00F65D89">
        <w:rPr>
          <w:sz w:val="28"/>
          <w:szCs w:val="28"/>
          <w:vertAlign w:val="superscript"/>
        </w:rPr>
        <w:t>2</w:t>
      </w:r>
      <w:r w:rsidRPr="00F65D89">
        <w:rPr>
          <w:sz w:val="28"/>
          <w:szCs w:val="28"/>
        </w:rPr>
        <w:t xml:space="preserve"> с кадастровым номером______________________,</w:t>
      </w:r>
    </w:p>
    <w:p w14:paraId="1739C032" w14:textId="644EF8D8" w:rsidR="005718E6" w:rsidRPr="00F65D89" w:rsidRDefault="00672BC6" w:rsidP="005718E6">
      <w:pPr>
        <w:numPr>
          <w:ilvl w:val="0"/>
          <w:numId w:val="2"/>
        </w:numPr>
        <w:tabs>
          <w:tab w:val="left" w:pos="740"/>
        </w:tabs>
        <w:jc w:val="both"/>
        <w:rPr>
          <w:sz w:val="28"/>
          <w:szCs w:val="28"/>
        </w:rPr>
      </w:pPr>
      <w:r w:rsidRPr="00F65D89">
        <w:rPr>
          <w:sz w:val="28"/>
          <w:szCs w:val="28"/>
        </w:rPr>
        <w:t>С</w:t>
      </w:r>
      <w:r w:rsidR="005718E6" w:rsidRPr="00F65D89">
        <w:rPr>
          <w:sz w:val="28"/>
          <w:szCs w:val="28"/>
        </w:rPr>
        <w:t>уществующего</w:t>
      </w:r>
      <w:r>
        <w:rPr>
          <w:sz w:val="28"/>
          <w:szCs w:val="28"/>
        </w:rPr>
        <w:t xml:space="preserve"> </w:t>
      </w:r>
      <w:r w:rsidR="005718E6" w:rsidRPr="00F65D89">
        <w:rPr>
          <w:sz w:val="28"/>
          <w:szCs w:val="28"/>
        </w:rPr>
        <w:t>вида___________________________________________</w:t>
      </w:r>
    </w:p>
    <w:p w14:paraId="1D8EF683" w14:textId="77777777" w:rsidR="005718E6" w:rsidRPr="00F65D89" w:rsidRDefault="005718E6" w:rsidP="005718E6">
      <w:pPr>
        <w:jc w:val="both"/>
        <w:rPr>
          <w:sz w:val="28"/>
          <w:szCs w:val="28"/>
        </w:rPr>
      </w:pPr>
      <w:r w:rsidRPr="00F65D89">
        <w:rPr>
          <w:sz w:val="28"/>
          <w:szCs w:val="28"/>
        </w:rPr>
        <w:t>на условно разрешенный вид_______________________________________</w:t>
      </w:r>
    </w:p>
    <w:p w14:paraId="1093C9D9" w14:textId="77777777" w:rsidR="005718E6" w:rsidRPr="00F65D89" w:rsidRDefault="005718E6" w:rsidP="005718E6">
      <w:pPr>
        <w:jc w:val="both"/>
        <w:rPr>
          <w:sz w:val="28"/>
          <w:szCs w:val="28"/>
        </w:rPr>
      </w:pPr>
      <w:r w:rsidRPr="00F65D89">
        <w:rPr>
          <w:sz w:val="28"/>
          <w:szCs w:val="28"/>
        </w:rPr>
        <w:t>________________________________________________________________</w:t>
      </w:r>
    </w:p>
    <w:p w14:paraId="10B33D89" w14:textId="77777777" w:rsidR="005718E6" w:rsidRPr="00F65D89" w:rsidRDefault="005718E6" w:rsidP="005718E6">
      <w:pPr>
        <w:jc w:val="both"/>
        <w:rPr>
          <w:sz w:val="28"/>
          <w:szCs w:val="28"/>
        </w:rPr>
      </w:pPr>
      <w:r w:rsidRPr="00F65D89">
        <w:rPr>
          <w:sz w:val="28"/>
          <w:szCs w:val="28"/>
        </w:rPr>
        <w:t>при строительстве (реконструкции)__________________________________</w:t>
      </w:r>
    </w:p>
    <w:p w14:paraId="474C70FC" w14:textId="77777777" w:rsidR="005718E6" w:rsidRDefault="005718E6" w:rsidP="005718E6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3041D4">
        <w:rPr>
          <w:sz w:val="22"/>
          <w:szCs w:val="22"/>
        </w:rPr>
        <w:t>(</w:t>
      </w:r>
      <w:r w:rsidRPr="003041D4">
        <w:rPr>
          <w:i/>
          <w:sz w:val="22"/>
          <w:szCs w:val="22"/>
        </w:rPr>
        <w:t>указывается наименование объекта капитального строительства)</w:t>
      </w:r>
    </w:p>
    <w:p w14:paraId="5A974092" w14:textId="77777777" w:rsidR="005718E6" w:rsidRPr="003041D4" w:rsidRDefault="005718E6" w:rsidP="005718E6">
      <w:pPr>
        <w:ind w:left="-284" w:hanging="142"/>
        <w:jc w:val="both"/>
        <w:rPr>
          <w:i/>
          <w:sz w:val="22"/>
          <w:szCs w:val="22"/>
        </w:rPr>
      </w:pPr>
    </w:p>
    <w:p w14:paraId="779516C0" w14:textId="421176B0" w:rsidR="005718E6" w:rsidRPr="003041D4" w:rsidRDefault="005718E6" w:rsidP="005718E6">
      <w:pPr>
        <w:jc w:val="both"/>
        <w:rPr>
          <w:sz w:val="28"/>
          <w:szCs w:val="28"/>
        </w:rPr>
      </w:pPr>
      <w:r w:rsidRPr="003041D4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A74B48" wp14:editId="5306AC6B">
                <wp:simplePos x="0" y="0"/>
                <wp:positionH relativeFrom="column">
                  <wp:posOffset>327660</wp:posOffset>
                </wp:positionH>
                <wp:positionV relativeFrom="paragraph">
                  <wp:posOffset>13970</wp:posOffset>
                </wp:positionV>
                <wp:extent cx="5795645" cy="0"/>
                <wp:effectExtent l="13335" t="9525" r="1079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B2C2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.1pt" to="48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" strokeweight=".50797mm"/>
            </w:pict>
          </mc:Fallback>
        </mc:AlternateContent>
      </w:r>
      <w:r w:rsidRPr="003041D4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</w:t>
      </w:r>
    </w:p>
    <w:p w14:paraId="2D96AB4D" w14:textId="77777777" w:rsidR="005718E6" w:rsidRPr="00F65D89" w:rsidRDefault="005718E6" w:rsidP="005718E6">
      <w:pPr>
        <w:jc w:val="both"/>
        <w:rPr>
          <w:sz w:val="28"/>
          <w:szCs w:val="28"/>
        </w:rPr>
      </w:pPr>
    </w:p>
    <w:p w14:paraId="08368404" w14:textId="2571EA7C" w:rsidR="005718E6" w:rsidRPr="00F65D89" w:rsidRDefault="005718E6" w:rsidP="005718E6">
      <w:pPr>
        <w:jc w:val="both"/>
        <w:rPr>
          <w:sz w:val="28"/>
          <w:szCs w:val="28"/>
        </w:rPr>
      </w:pPr>
      <w:r w:rsidRPr="00F65D89">
        <w:rPr>
          <w:sz w:val="28"/>
          <w:szCs w:val="28"/>
        </w:rPr>
        <w:t>Приложение:</w:t>
      </w:r>
      <w:r w:rsidRPr="00F65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FFCE9E" wp14:editId="68CD4235">
                <wp:simplePos x="0" y="0"/>
                <wp:positionH relativeFrom="column">
                  <wp:posOffset>345440</wp:posOffset>
                </wp:positionH>
                <wp:positionV relativeFrom="paragraph">
                  <wp:posOffset>368300</wp:posOffset>
                </wp:positionV>
                <wp:extent cx="5823585" cy="0"/>
                <wp:effectExtent l="12065" t="10795" r="1270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223BF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29pt" to="485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" strokeweight=".16931mm"/>
            </w:pict>
          </mc:Fallback>
        </mc:AlternateContent>
      </w:r>
      <w:r w:rsidRPr="00F65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A6457C" wp14:editId="2317CF8B">
                <wp:simplePos x="0" y="0"/>
                <wp:positionH relativeFrom="column">
                  <wp:posOffset>345440</wp:posOffset>
                </wp:positionH>
                <wp:positionV relativeFrom="paragraph">
                  <wp:posOffset>580390</wp:posOffset>
                </wp:positionV>
                <wp:extent cx="5823585" cy="0"/>
                <wp:effectExtent l="12065" t="13335" r="1270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D81D2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45.7pt" to="485.7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" strokeweight=".48pt"/>
            </w:pict>
          </mc:Fallback>
        </mc:AlternateContent>
      </w:r>
      <w:r w:rsidRPr="00F65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C487D5" wp14:editId="779F9556">
                <wp:simplePos x="0" y="0"/>
                <wp:positionH relativeFrom="column">
                  <wp:posOffset>345440</wp:posOffset>
                </wp:positionH>
                <wp:positionV relativeFrom="paragraph">
                  <wp:posOffset>790575</wp:posOffset>
                </wp:positionV>
                <wp:extent cx="5823585" cy="0"/>
                <wp:effectExtent l="12065" t="13970" r="12700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2203C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62.25pt" to="485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" strokeweight=".16931mm"/>
            </w:pict>
          </mc:Fallback>
        </mc:AlternateContent>
      </w:r>
      <w:r w:rsidRPr="00F65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9BAB6D" wp14:editId="1D21B330">
                <wp:simplePos x="0" y="0"/>
                <wp:positionH relativeFrom="column">
                  <wp:posOffset>345440</wp:posOffset>
                </wp:positionH>
                <wp:positionV relativeFrom="paragraph">
                  <wp:posOffset>1000760</wp:posOffset>
                </wp:positionV>
                <wp:extent cx="5823585" cy="0"/>
                <wp:effectExtent l="12065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3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E4B2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pt,78.8pt" to="485.7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" strokeweight=".48pt"/>
            </w:pict>
          </mc:Fallback>
        </mc:AlternateContent>
      </w:r>
      <w:r w:rsidRPr="00F65D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0C6584" wp14:editId="0BA96140">
                <wp:simplePos x="0" y="0"/>
                <wp:positionH relativeFrom="column">
                  <wp:posOffset>336550</wp:posOffset>
                </wp:positionH>
                <wp:positionV relativeFrom="paragraph">
                  <wp:posOffset>1212850</wp:posOffset>
                </wp:positionV>
                <wp:extent cx="5836920" cy="0"/>
                <wp:effectExtent l="12700" t="7620" r="825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C7B3E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95.5pt" to="486.1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" strokeweight=".48pt"/>
            </w:pict>
          </mc:Fallback>
        </mc:AlternateContent>
      </w:r>
    </w:p>
    <w:p w14:paraId="2E73352B" w14:textId="77777777" w:rsidR="005718E6" w:rsidRDefault="005718E6" w:rsidP="005718E6">
      <w:pPr>
        <w:tabs>
          <w:tab w:val="left" w:pos="4440"/>
          <w:tab w:val="left" w:pos="6900"/>
        </w:tabs>
        <w:jc w:val="both"/>
        <w:rPr>
          <w:sz w:val="28"/>
          <w:szCs w:val="28"/>
        </w:rPr>
      </w:pPr>
    </w:p>
    <w:p w14:paraId="14CB7071" w14:textId="77777777" w:rsidR="005718E6" w:rsidRDefault="005718E6" w:rsidP="005718E6">
      <w:pPr>
        <w:tabs>
          <w:tab w:val="left" w:pos="4440"/>
          <w:tab w:val="left" w:pos="6900"/>
        </w:tabs>
        <w:jc w:val="both"/>
        <w:rPr>
          <w:sz w:val="28"/>
          <w:szCs w:val="28"/>
        </w:rPr>
      </w:pPr>
    </w:p>
    <w:p w14:paraId="5BA54CE8" w14:textId="77777777" w:rsidR="005718E6" w:rsidRDefault="005718E6" w:rsidP="005718E6">
      <w:pPr>
        <w:tabs>
          <w:tab w:val="left" w:pos="4440"/>
          <w:tab w:val="left" w:pos="6900"/>
        </w:tabs>
        <w:jc w:val="both"/>
        <w:rPr>
          <w:sz w:val="28"/>
          <w:szCs w:val="28"/>
        </w:rPr>
      </w:pPr>
    </w:p>
    <w:p w14:paraId="6F844069" w14:textId="77777777" w:rsidR="005718E6" w:rsidRDefault="005718E6" w:rsidP="005718E6">
      <w:pPr>
        <w:tabs>
          <w:tab w:val="left" w:pos="4440"/>
          <w:tab w:val="left" w:pos="6900"/>
        </w:tabs>
        <w:jc w:val="both"/>
        <w:rPr>
          <w:sz w:val="28"/>
          <w:szCs w:val="28"/>
        </w:rPr>
      </w:pPr>
    </w:p>
    <w:p w14:paraId="3FA7FE12" w14:textId="77777777" w:rsidR="005718E6" w:rsidRDefault="005718E6" w:rsidP="005718E6">
      <w:pPr>
        <w:tabs>
          <w:tab w:val="left" w:pos="4660"/>
          <w:tab w:val="left" w:pos="7220"/>
        </w:tabs>
        <w:jc w:val="both"/>
        <w:rPr>
          <w:i/>
          <w:sz w:val="28"/>
          <w:szCs w:val="28"/>
        </w:rPr>
      </w:pPr>
      <w:r w:rsidRPr="00F65D89">
        <w:rPr>
          <w:i/>
          <w:sz w:val="28"/>
          <w:szCs w:val="28"/>
        </w:rPr>
        <w:t xml:space="preserve"> </w:t>
      </w:r>
    </w:p>
    <w:p w14:paraId="2ACAD12E" w14:textId="77777777" w:rsidR="005718E6" w:rsidRDefault="005718E6" w:rsidP="005718E6">
      <w:pPr>
        <w:tabs>
          <w:tab w:val="left" w:pos="4660"/>
          <w:tab w:val="left" w:pos="7220"/>
        </w:tabs>
        <w:jc w:val="both"/>
        <w:rPr>
          <w:i/>
          <w:sz w:val="28"/>
          <w:szCs w:val="28"/>
        </w:rPr>
      </w:pPr>
    </w:p>
    <w:p w14:paraId="292E6DA8" w14:textId="41C7A6FB" w:rsidR="00341A1D" w:rsidRDefault="005718E6" w:rsidP="005718E6">
      <w:r w:rsidRPr="00F65D89">
        <w:rPr>
          <w:i/>
          <w:sz w:val="28"/>
          <w:szCs w:val="28"/>
        </w:rPr>
        <w:t>(дата)</w:t>
      </w:r>
      <w:r w:rsidRPr="00F65D89">
        <w:rPr>
          <w:sz w:val="28"/>
          <w:szCs w:val="28"/>
        </w:rPr>
        <w:tab/>
      </w:r>
      <w:r w:rsidRPr="00F65D89">
        <w:rPr>
          <w:i/>
          <w:sz w:val="28"/>
          <w:szCs w:val="28"/>
        </w:rPr>
        <w:t>(</w:t>
      </w:r>
      <w:proofErr w:type="gramStart"/>
      <w:r w:rsidRPr="00F65D89">
        <w:rPr>
          <w:i/>
          <w:sz w:val="28"/>
          <w:szCs w:val="28"/>
        </w:rPr>
        <w:t>подпись)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</w:t>
      </w:r>
      <w:r w:rsidRPr="00F65D89">
        <w:rPr>
          <w:i/>
          <w:sz w:val="28"/>
          <w:szCs w:val="28"/>
        </w:rPr>
        <w:t>(расшифровка подписи</w:t>
      </w:r>
    </w:p>
    <w:sectPr w:rsidR="00341A1D" w:rsidSect="00EB4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62BBD95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B0"/>
    <w:rsid w:val="003006B0"/>
    <w:rsid w:val="00341A1D"/>
    <w:rsid w:val="005718E6"/>
    <w:rsid w:val="00672BC6"/>
    <w:rsid w:val="0072353D"/>
    <w:rsid w:val="007A783C"/>
    <w:rsid w:val="008755F2"/>
    <w:rsid w:val="008F1FF3"/>
    <w:rsid w:val="00A62207"/>
    <w:rsid w:val="00C63DEE"/>
    <w:rsid w:val="00DE2778"/>
    <w:rsid w:val="00E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2905"/>
  <w15:chartTrackingRefBased/>
  <w15:docId w15:val="{0DA78AE4-07FF-4776-B021-51593DA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63DEE"/>
    <w:pPr>
      <w:suppressAutoHyphens/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63DE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Знак Знак Знак Знак"/>
    <w:basedOn w:val="a"/>
    <w:rsid w:val="005718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5718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1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5718E6"/>
    <w:rPr>
      <w:rFonts w:ascii="Times New Roman" w:hAnsi="Times New Roman" w:cs="Times New Roman"/>
      <w:sz w:val="22"/>
      <w:szCs w:val="22"/>
    </w:rPr>
  </w:style>
  <w:style w:type="paragraph" w:customStyle="1" w:styleId="a8">
    <w:basedOn w:val="a"/>
    <w:next w:val="a9"/>
    <w:rsid w:val="005718E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57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7244</Words>
  <Characters>41297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2020-06-29T10:33:00Z</cp:lastPrinted>
  <dcterms:created xsi:type="dcterms:W3CDTF">2020-04-29T04:36:00Z</dcterms:created>
  <dcterms:modified xsi:type="dcterms:W3CDTF">2020-06-29T10:34:00Z</dcterms:modified>
</cp:coreProperties>
</file>